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3BC9" w14:textId="77777777" w:rsidR="0099202B" w:rsidRDefault="0099202B" w:rsidP="004E7A89">
      <w:pPr>
        <w:pStyle w:val="Normaalweb"/>
        <w:rPr>
          <w:rFonts w:ascii="Arial" w:hAnsi="Arial" w:cs="Arial"/>
          <w:i/>
          <w:iCs/>
          <w:sz w:val="28"/>
          <w:szCs w:val="28"/>
          <w:u w:val="single"/>
        </w:rPr>
      </w:pPr>
    </w:p>
    <w:p w14:paraId="64789246" w14:textId="4E9FB542" w:rsidR="0099202B" w:rsidRPr="002E6CF4" w:rsidRDefault="0099202B" w:rsidP="004E7A89">
      <w:pPr>
        <w:pStyle w:val="Normaalweb"/>
        <w:rPr>
          <w:rFonts w:ascii="Arial" w:hAnsi="Arial" w:cs="Arial"/>
          <w:b/>
          <w:bCs/>
          <w:sz w:val="28"/>
          <w:szCs w:val="28"/>
        </w:rPr>
      </w:pPr>
      <w:r w:rsidRPr="002E6CF4">
        <w:rPr>
          <w:rFonts w:ascii="Arial" w:hAnsi="Arial" w:cs="Arial"/>
          <w:b/>
          <w:bCs/>
          <w:sz w:val="28"/>
          <w:szCs w:val="28"/>
        </w:rPr>
        <w:t>Structuur</w:t>
      </w:r>
      <w:r w:rsidR="002B6DD2" w:rsidRPr="002E6CF4">
        <w:rPr>
          <w:rFonts w:ascii="Arial" w:hAnsi="Arial" w:cs="Arial"/>
          <w:b/>
          <w:bCs/>
          <w:sz w:val="28"/>
          <w:szCs w:val="28"/>
        </w:rPr>
        <w:t xml:space="preserve"> Stichtingen Beheer Tomorrowband, Stichting </w:t>
      </w:r>
      <w:r w:rsidR="002E6CF4" w:rsidRPr="002E6CF4">
        <w:rPr>
          <w:rFonts w:ascii="Arial" w:hAnsi="Arial" w:cs="Arial"/>
          <w:b/>
          <w:bCs/>
          <w:sz w:val="28"/>
          <w:szCs w:val="28"/>
        </w:rPr>
        <w:t xml:space="preserve">The </w:t>
      </w:r>
      <w:r w:rsidR="002B6DD2" w:rsidRPr="002E6CF4">
        <w:rPr>
          <w:rFonts w:ascii="Arial" w:hAnsi="Arial" w:cs="Arial"/>
          <w:b/>
          <w:bCs/>
          <w:sz w:val="28"/>
          <w:szCs w:val="28"/>
        </w:rPr>
        <w:t>Tomorrowband en Stichting The Futu</w:t>
      </w:r>
      <w:r w:rsidR="002E6CF4" w:rsidRPr="002E6CF4">
        <w:rPr>
          <w:rFonts w:ascii="Arial" w:hAnsi="Arial" w:cs="Arial"/>
          <w:b/>
          <w:bCs/>
          <w:sz w:val="28"/>
          <w:szCs w:val="28"/>
        </w:rPr>
        <w:t>reband.</w:t>
      </w:r>
      <w:r w:rsidRPr="002E6CF4">
        <w:rPr>
          <w:rFonts w:ascii="Arial" w:hAnsi="Arial" w:cs="Arial"/>
          <w:b/>
          <w:bCs/>
          <w:sz w:val="28"/>
          <w:szCs w:val="28"/>
        </w:rPr>
        <w:t xml:space="preserve"> </w:t>
      </w:r>
    </w:p>
    <w:p w14:paraId="67333ABE" w14:textId="2348ABB5" w:rsidR="0099202B" w:rsidRDefault="002E6CF4" w:rsidP="004E7A89">
      <w:pPr>
        <w:pStyle w:val="Normaalweb"/>
        <w:rPr>
          <w:rFonts w:ascii="Arial" w:hAnsi="Arial" w:cs="Arial"/>
          <w:i/>
          <w:iCs/>
          <w:sz w:val="28"/>
          <w:szCs w:val="28"/>
          <w:u w:val="single"/>
        </w:rPr>
      </w:pPr>
      <w:r>
        <w:rPr>
          <w:rFonts w:ascii="Arial" w:hAnsi="Arial" w:cs="Arial"/>
          <w:i/>
          <w:iCs/>
          <w:sz w:val="28"/>
          <w:szCs w:val="28"/>
          <w:u w:val="single"/>
        </w:rPr>
        <w:t>Visualisatie;</w:t>
      </w:r>
    </w:p>
    <w:p w14:paraId="566816D7" w14:textId="2288C943" w:rsidR="002E6CF4" w:rsidRDefault="002E6CF4" w:rsidP="004E7A89">
      <w:pPr>
        <w:pStyle w:val="Normaalweb"/>
        <w:rPr>
          <w:rFonts w:ascii="Arial" w:hAnsi="Arial" w:cs="Arial"/>
          <w:i/>
          <w:iCs/>
          <w:noProof/>
          <w:sz w:val="28"/>
          <w:szCs w:val="28"/>
          <w:u w:val="single"/>
        </w:rPr>
      </w:pPr>
    </w:p>
    <w:p w14:paraId="64E2AB1A" w14:textId="2231A878" w:rsidR="00133780" w:rsidRDefault="000F0D95" w:rsidP="004E7A89">
      <w:pPr>
        <w:pStyle w:val="Normaalweb"/>
        <w:rPr>
          <w:rFonts w:ascii="Arial" w:hAnsi="Arial" w:cs="Arial"/>
          <w:i/>
          <w:iCs/>
          <w:sz w:val="28"/>
          <w:szCs w:val="28"/>
          <w:u w:val="single"/>
        </w:rPr>
      </w:pPr>
      <w:r>
        <w:rPr>
          <w:rFonts w:ascii="Arial" w:hAnsi="Arial" w:cs="Arial"/>
          <w:i/>
          <w:iCs/>
          <w:noProof/>
          <w:sz w:val="28"/>
          <w:szCs w:val="28"/>
          <w:u w:val="single"/>
          <w14:ligatures w14:val="standardContextual"/>
        </w:rPr>
        <mc:AlternateContent>
          <mc:Choice Requires="wps">
            <w:drawing>
              <wp:anchor distT="0" distB="0" distL="114300" distR="114300" simplePos="0" relativeHeight="251626496" behindDoc="0" locked="0" layoutInCell="1" allowOverlap="1" wp14:anchorId="6BF7EC4A" wp14:editId="5A5DD03B">
                <wp:simplePos x="0" y="0"/>
                <wp:positionH relativeFrom="column">
                  <wp:posOffset>214630</wp:posOffset>
                </wp:positionH>
                <wp:positionV relativeFrom="paragraph">
                  <wp:posOffset>259080</wp:posOffset>
                </wp:positionV>
                <wp:extent cx="1276350" cy="3429000"/>
                <wp:effectExtent l="0" t="0" r="38100" b="19050"/>
                <wp:wrapNone/>
                <wp:docPr id="72466621" name="Bijschrift: pijl-rechts 2"/>
                <wp:cNvGraphicFramePr/>
                <a:graphic xmlns:a="http://schemas.openxmlformats.org/drawingml/2006/main">
                  <a:graphicData uri="http://schemas.microsoft.com/office/word/2010/wordprocessingShape">
                    <wps:wsp>
                      <wps:cNvSpPr/>
                      <wps:spPr>
                        <a:xfrm>
                          <a:off x="0" y="0"/>
                          <a:ext cx="1276350" cy="342900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4526D1" w14:textId="444B8C26" w:rsidR="00D53F73" w:rsidRPr="00B902FD" w:rsidRDefault="000A1DBC" w:rsidP="00D53F73">
                            <w:pPr>
                              <w:jc w:val="center"/>
                              <w:rPr>
                                <w:rFonts w:ascii="Arial" w:hAnsi="Arial" w:cs="Arial"/>
                                <w:b/>
                                <w:bCs/>
                                <w:color w:val="000000" w:themeColor="text1"/>
                                <w:sz w:val="44"/>
                                <w:szCs w:val="44"/>
                              </w:rPr>
                            </w:pPr>
                            <w:r w:rsidRPr="000A1DBC">
                              <w:rPr>
                                <w:rFonts w:ascii="Arial" w:hAnsi="Arial" w:cs="Arial"/>
                                <w:b/>
                                <w:bCs/>
                                <w:color w:val="FFFF00"/>
                                <w:sz w:val="44"/>
                                <w:szCs w:val="44"/>
                              </w:rPr>
                              <w:t xml:space="preserve">Stichting </w:t>
                            </w:r>
                            <w:r w:rsidR="00D53F73" w:rsidRPr="000A1DBC">
                              <w:rPr>
                                <w:rFonts w:ascii="Arial" w:hAnsi="Arial" w:cs="Arial"/>
                                <w:b/>
                                <w:bCs/>
                                <w:color w:val="FFFF00"/>
                                <w:sz w:val="44"/>
                                <w:szCs w:val="44"/>
                              </w:rPr>
                              <w:t>Beheer Tomorrowban</w:t>
                            </w:r>
                            <w:r w:rsidR="00D53F73" w:rsidRPr="00B902FD">
                              <w:rPr>
                                <w:rFonts w:ascii="Arial" w:hAnsi="Arial" w:cs="Arial"/>
                                <w:b/>
                                <w:bCs/>
                                <w:color w:val="000000" w:themeColor="text1"/>
                                <w:sz w:val="44"/>
                                <w:szCs w:val="44"/>
                              </w:rPr>
                              <w:t>d</w:t>
                            </w:r>
                          </w:p>
                          <w:p w14:paraId="387C5674" w14:textId="77777777" w:rsidR="0087238E" w:rsidRDefault="0087238E"/>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EC4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Bijschrift: pijl-rechts 2" o:spid="_x0000_s1026" type="#_x0000_t78" style="position:absolute;margin-left:16.9pt;margin-top:20.4pt;width:100.5pt;height:27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7ccAIAADMFAAAOAAAAZHJzL2Uyb0RvYy54bWysVMFu2zAMvQ/YPwi6r7bTtF2DOkWQosOA&#10;oi3WDj0rshQbkEWNUuJkXz9KdpyiLXYYdpFJkXwkn0hfXe9aw7YKfQO25MVJzpmyEqrGrkv+8/n2&#10;y1fOfBC2EgasKvleeX49//zpqnMzNYEaTKWQEYj1s86VvA7BzbLMy1q1wp+AU5aMGrAVgVRcZxWK&#10;jtBbk03y/DzrACuHIJX3dHvTG/k84WutZHjQ2qvATMmptpBOTOcqntn8SszWKFzdyKEM8Q9VtKKx&#10;lHSEuhFBsA0276DaRiJ40OFEQpuB1o1UqQfqpsjfdPNUC6dSL0SOdyNN/v/Byvvtk3tEoqFzfuZJ&#10;jF3sNLbxS/WxXSJrP5KldoFJuiwmF+enZ8SpJNvpdHKZ54nO7Bju0IdvCloWhZJjs67DAhG6pTAG&#10;NiExJrZ3PlB+ijv4k3KsJklhb1QsyNgfSrOmovyTFJ0GRS0Nsq2gJxZSKhuK3lSLSvXXxdmxuDEi&#10;pUyAEVk3xozYA0AcwvfYfa2DfwxVac7G4PxvhfXBY0TKDDaMwW1jAT8CMNTVkLn3P5DUUxNZCrvV&#10;jrgp+TR6xpsVVPtHZAj93Hsnbxt6ijvhw6NAGnR6Plre8ECHNtCVHAaJsxrw90f30b/k8eSso8Up&#10;uf+1Eag4M98tTeZlMZ3GTUvK9OxiQgq+tqxeW+ymXQI9XEG/CSeTGP2DOYgaoX2hHV/ErGQSVlJl&#10;JZcBD8oy9AtNfwmpFovkRtvlRLizT05G8MhznK7n3YtAN8xjoFG+h8OSidmbSex9Y6SFxSaAbtKY&#10;HnkdXoA2M43S8BeJq/9aT17Hf938DwAAAP//AwBQSwMEFAAGAAgAAAAhAAy1udTfAAAACQEAAA8A&#10;AABkcnMvZG93bnJldi54bWxMj81OwzAQhO9IvIO1SNyoQ1NQFeJUCFEEQkUiVD278ZJYtdchdtrw&#10;9iwnOO3PrGa+LVeTd+KIQ7SBFFzPMhBITTCWWgXbj/XVEkRMmox2gVDBN0ZYVednpS5MONE7HuvU&#10;CjahWGgFXUp9IWVsOvQ6zkKPxNpnGLxOPA6tNIM+sbl3cp5lt9JrS5zQ6R4fOmwO9egVfG2M3a5f&#10;x6YOzy8OD3b39vi0U+ryYrq/A5FwSn/H8IvP6FAx0z6MZKJwCvKcyZOCRcaV9Xm+4Gav4GbJG1mV&#10;8v8H1Q8AAAD//wMAUEsBAi0AFAAGAAgAAAAhALaDOJL+AAAA4QEAABMAAAAAAAAAAAAAAAAAAAAA&#10;AFtDb250ZW50X1R5cGVzXS54bWxQSwECLQAUAAYACAAAACEAOP0h/9YAAACUAQAACwAAAAAAAAAA&#10;AAAAAAAvAQAAX3JlbHMvLnJlbHNQSwECLQAUAAYACAAAACEAhoM+3HACAAAzBQAADgAAAAAAAAAA&#10;AAAAAAAuAgAAZHJzL2Uyb0RvYy54bWxQSwECLQAUAAYACAAAACEADLW51N8AAAAJAQAADwAAAAAA&#10;AAAAAAAAAADKBAAAZHJzL2Rvd25yZXYueG1sUEsFBgAAAAAEAAQA8wAAANYFAAAAAA==&#10;" adj="14035,8790,16200,9795" fillcolor="#156082 [3204]" strokecolor="#030e13 [484]" strokeweight="1pt">
                <v:textbox style="layout-flow:vertical">
                  <w:txbxContent>
                    <w:p w14:paraId="004526D1" w14:textId="444B8C26" w:rsidR="00D53F73" w:rsidRPr="00B902FD" w:rsidRDefault="000A1DBC" w:rsidP="00D53F73">
                      <w:pPr>
                        <w:jc w:val="center"/>
                        <w:rPr>
                          <w:rFonts w:ascii="Arial" w:hAnsi="Arial" w:cs="Arial"/>
                          <w:b/>
                          <w:bCs/>
                          <w:color w:val="000000" w:themeColor="text1"/>
                          <w:sz w:val="44"/>
                          <w:szCs w:val="44"/>
                        </w:rPr>
                      </w:pPr>
                      <w:r w:rsidRPr="000A1DBC">
                        <w:rPr>
                          <w:rFonts w:ascii="Arial" w:hAnsi="Arial" w:cs="Arial"/>
                          <w:b/>
                          <w:bCs/>
                          <w:color w:val="FFFF00"/>
                          <w:sz w:val="44"/>
                          <w:szCs w:val="44"/>
                        </w:rPr>
                        <w:t xml:space="preserve">Stichting </w:t>
                      </w:r>
                      <w:r w:rsidR="00D53F73" w:rsidRPr="000A1DBC">
                        <w:rPr>
                          <w:rFonts w:ascii="Arial" w:hAnsi="Arial" w:cs="Arial"/>
                          <w:b/>
                          <w:bCs/>
                          <w:color w:val="FFFF00"/>
                          <w:sz w:val="44"/>
                          <w:szCs w:val="44"/>
                        </w:rPr>
                        <w:t>Beheer Tomorrowban</w:t>
                      </w:r>
                      <w:r w:rsidR="00D53F73" w:rsidRPr="00B902FD">
                        <w:rPr>
                          <w:rFonts w:ascii="Arial" w:hAnsi="Arial" w:cs="Arial"/>
                          <w:b/>
                          <w:bCs/>
                          <w:color w:val="000000" w:themeColor="text1"/>
                          <w:sz w:val="44"/>
                          <w:szCs w:val="44"/>
                        </w:rPr>
                        <w:t>d</w:t>
                      </w:r>
                    </w:p>
                    <w:p w14:paraId="387C5674" w14:textId="77777777" w:rsidR="0087238E" w:rsidRDefault="0087238E"/>
                  </w:txbxContent>
                </v:textbox>
              </v:shape>
            </w:pict>
          </mc:Fallback>
        </mc:AlternateContent>
      </w:r>
      <w:r w:rsidR="00B902FD">
        <w:rPr>
          <w:rFonts w:ascii="Arial" w:hAnsi="Arial" w:cs="Arial"/>
          <w:i/>
          <w:iCs/>
          <w:noProof/>
          <w:sz w:val="28"/>
          <w:szCs w:val="28"/>
          <w:u w:val="single"/>
          <w14:ligatures w14:val="standardContextual"/>
        </w:rPr>
        <mc:AlternateContent>
          <mc:Choice Requires="wps">
            <w:drawing>
              <wp:anchor distT="0" distB="0" distL="114300" distR="114300" simplePos="0" relativeHeight="251632640" behindDoc="0" locked="0" layoutInCell="1" allowOverlap="1" wp14:anchorId="2203CB30" wp14:editId="354BCA85">
                <wp:simplePos x="0" y="0"/>
                <wp:positionH relativeFrom="column">
                  <wp:posOffset>2014855</wp:posOffset>
                </wp:positionH>
                <wp:positionV relativeFrom="paragraph">
                  <wp:posOffset>259080</wp:posOffset>
                </wp:positionV>
                <wp:extent cx="2000250" cy="561975"/>
                <wp:effectExtent l="0" t="0" r="19050" b="28575"/>
                <wp:wrapNone/>
                <wp:docPr id="1667943230" name="Rechthoek 3"/>
                <wp:cNvGraphicFramePr/>
                <a:graphic xmlns:a="http://schemas.openxmlformats.org/drawingml/2006/main">
                  <a:graphicData uri="http://schemas.microsoft.com/office/word/2010/wordprocessingShape">
                    <wps:wsp>
                      <wps:cNvSpPr/>
                      <wps:spPr>
                        <a:xfrm>
                          <a:off x="0" y="0"/>
                          <a:ext cx="2000250" cy="561975"/>
                        </a:xfrm>
                        <a:prstGeom prst="rect">
                          <a:avLst/>
                        </a:prstGeom>
                        <a:solidFill>
                          <a:schemeClr val="accent3">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325FEDE9" w14:textId="24C4143A" w:rsidR="00155907" w:rsidRPr="00B902FD" w:rsidRDefault="00155907" w:rsidP="00155907">
                            <w:pPr>
                              <w:jc w:val="center"/>
                              <w:rPr>
                                <w:rFonts w:ascii="Arial" w:hAnsi="Arial" w:cs="Arial"/>
                                <w:b/>
                                <w:bCs/>
                                <w:sz w:val="32"/>
                                <w:szCs w:val="32"/>
                              </w:rPr>
                            </w:pPr>
                            <w:r w:rsidRPr="00B902FD">
                              <w:rPr>
                                <w:rFonts w:ascii="Arial" w:hAnsi="Arial" w:cs="Arial"/>
                                <w:b/>
                                <w:bCs/>
                                <w:sz w:val="32"/>
                                <w:szCs w:val="32"/>
                              </w:rPr>
                              <w:t>The Futureband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03CB30" id="Rechthoek 3" o:spid="_x0000_s1027" style="position:absolute;margin-left:158.65pt;margin-top:20.4pt;width:157.5pt;height:44.2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hAfwIAAGgFAAAOAAAAZHJzL2Uyb0RvYy54bWysVEtPGzEQvlfqf7B8L5tNEygRGxSBqCpR&#10;QIWKs+O1iVXb49pOdtNfz9j7CKWoh6qXXXve8/mbOTtvjSY74YMCW9HyaEKJsBxqZZ8q+v3h6sMn&#10;SkJktmYarKjoXgR6vnz/7qxxCzGFDehaeIJBbFg0rqKbGN2iKALfCMPCEThhUSnBGxbx6p+K2rMG&#10;oxtdTCeT46IBXzsPXISA0stOSZc5vpSCx1spg4hEVxRri/nr83edvsXyjC2ePHMbxfsy2D9UYZiy&#10;mHQMdckiI1uv/ghlFPcQQMYjDqYAKRUXuQfsppy86uZ+w5zIvSA4wY0whf8Xlt/s7t2dRxgaFxYB&#10;j6mLVnqT/lgfaTNY+xEs0UbCUYjoT6ZzxJSjbn5cnp7ME5rFwdv5ED8LMCQdKurxMTJGbHcdYmc6&#10;mKRkAbSqr5TW+ZIIIC60JzuGT8c4FzZ+zO56a75C3clnWET/iCjGp+7Ex4MYq8lUSpFybb8l0TZV&#10;cWg8n+Jei1SBtt+EJKpOrea8Y6AuR/2j7PvNlslFYvGjU/mWk46DU2+b3ETm6eg4ecvxkG20zhnB&#10;xtHRKAv+786ysx+67npNbcd23fYkWEO9v/PEQzcswfErhQ94zUK8Yx6nA98cJz7e4kdqaCoK/YmS&#10;Dfhfb8mTPZIWtZQ0OG0VDT+3zAtK9BeLdD4tZ7M0nvkym59M8eJfatYvNXZrLgBZUeJucTwfk33U&#10;w1F6MI+4GFYpK6qY5Zi7ojz64XIRuy2Aq4WL1Sqb4Ug6Fq/tveMpeAI4EfShfWTe9SyOyP8bGCaT&#10;LV6RubNNnhZW2whSZaYniDtce+hxnDMf+9WT9sXLe7Y6LMjlMwAAAP//AwBQSwMEFAAGAAgAAAAh&#10;AOuHczLdAAAACgEAAA8AAABkcnMvZG93bnJldi54bWxMj8tOwzAQRfdI/IM1SN0g6iRGpYQ4FarU&#10;FWxa+AA3njxEPE5jN03/vsMKljNzdOfcYjO7Xkw4hs6ThnSZgECqvO2o0fD9tXtagwjRkDW9J9Rw&#10;xQCb8v6uMLn1F9rjdIiN4BAKudHQxjjkUoaqRWfC0g9IfKv96EzkcWykHc2Fw10vsyRZSWc64g+t&#10;GXDbYvVzODsNXa1I2Snd08cw706P9OlP9VrrxcP8/gYi4hz/YPjVZ3Uo2enoz2SD6DWo9EUxquE5&#10;4QoMrFTGiyOT2asCWRbyf4XyBgAA//8DAFBLAQItABQABgAIAAAAIQC2gziS/gAAAOEBAAATAAAA&#10;AAAAAAAAAAAAAAAAAABbQ29udGVudF9UeXBlc10ueG1sUEsBAi0AFAAGAAgAAAAhADj9If/WAAAA&#10;lAEAAAsAAAAAAAAAAAAAAAAALwEAAF9yZWxzLy5yZWxzUEsBAi0AFAAGAAgAAAAhABfA+EB/AgAA&#10;aAUAAA4AAAAAAAAAAAAAAAAALgIAAGRycy9lMm9Eb2MueG1sUEsBAi0AFAAGAAgAAAAhAOuHczLd&#10;AAAACgEAAA8AAAAAAAAAAAAAAAAA2QQAAGRycy9kb3ducmV2LnhtbFBLBQYAAAAABAAEAPMAAADj&#10;BQAAAAA=&#10;" fillcolor="#84e290 [1302]" strokecolor="black [3200]" strokeweight="1pt">
                <v:textbox>
                  <w:txbxContent>
                    <w:p w14:paraId="325FEDE9" w14:textId="24C4143A" w:rsidR="00155907" w:rsidRPr="00B902FD" w:rsidRDefault="00155907" w:rsidP="00155907">
                      <w:pPr>
                        <w:jc w:val="center"/>
                        <w:rPr>
                          <w:rFonts w:ascii="Arial" w:hAnsi="Arial" w:cs="Arial"/>
                          <w:b/>
                          <w:bCs/>
                          <w:sz w:val="32"/>
                          <w:szCs w:val="32"/>
                        </w:rPr>
                      </w:pPr>
                      <w:r w:rsidRPr="00B902FD">
                        <w:rPr>
                          <w:rFonts w:ascii="Arial" w:hAnsi="Arial" w:cs="Arial"/>
                          <w:b/>
                          <w:bCs/>
                          <w:sz w:val="32"/>
                          <w:szCs w:val="32"/>
                        </w:rPr>
                        <w:t>The Futureband</w:t>
                      </w:r>
                    </w:p>
                  </w:txbxContent>
                </v:textbox>
              </v:rect>
            </w:pict>
          </mc:Fallback>
        </mc:AlternateContent>
      </w:r>
    </w:p>
    <w:p w14:paraId="017D29DC" w14:textId="77777777" w:rsidR="002E6CF4" w:rsidRDefault="002E6CF4" w:rsidP="004E7A89">
      <w:pPr>
        <w:pStyle w:val="Normaalweb"/>
        <w:rPr>
          <w:rFonts w:ascii="Arial" w:hAnsi="Arial" w:cs="Arial"/>
          <w:i/>
          <w:iCs/>
          <w:sz w:val="28"/>
          <w:szCs w:val="28"/>
          <w:u w:val="single"/>
        </w:rPr>
      </w:pPr>
    </w:p>
    <w:p w14:paraId="3E4CB715" w14:textId="679F3DA6" w:rsidR="008B73E3" w:rsidRPr="00155907" w:rsidRDefault="006C647D">
      <w:pPr>
        <w:rPr>
          <w:rFonts w:ascii="Arial" w:eastAsia="Times New Roman" w:hAnsi="Arial" w:cs="Arial"/>
          <w:i/>
          <w:iCs/>
          <w:kern w:val="0"/>
          <w:sz w:val="28"/>
          <w:szCs w:val="28"/>
          <w:u w:val="single"/>
          <w14:ligatures w14:val="none"/>
        </w:rPr>
      </w:pPr>
      <w:r>
        <w:rPr>
          <w:rFonts w:ascii="Arial" w:hAnsi="Arial" w:cs="Arial"/>
          <w:i/>
          <w:iCs/>
          <w:noProof/>
          <w:sz w:val="28"/>
          <w:szCs w:val="28"/>
          <w:u w:val="single"/>
        </w:rPr>
        <mc:AlternateContent>
          <mc:Choice Requires="wps">
            <w:drawing>
              <wp:anchor distT="0" distB="0" distL="114300" distR="114300" simplePos="0" relativeHeight="251666432" behindDoc="0" locked="0" layoutInCell="1" allowOverlap="1" wp14:anchorId="719CF4B3" wp14:editId="7137B638">
                <wp:simplePos x="0" y="0"/>
                <wp:positionH relativeFrom="column">
                  <wp:posOffset>3738880</wp:posOffset>
                </wp:positionH>
                <wp:positionV relativeFrom="paragraph">
                  <wp:posOffset>2142490</wp:posOffset>
                </wp:positionV>
                <wp:extent cx="1371600" cy="533400"/>
                <wp:effectExtent l="0" t="0" r="19050" b="19050"/>
                <wp:wrapNone/>
                <wp:docPr id="681616611" name="Rechthoek 6"/>
                <wp:cNvGraphicFramePr/>
                <a:graphic xmlns:a="http://schemas.openxmlformats.org/drawingml/2006/main">
                  <a:graphicData uri="http://schemas.microsoft.com/office/word/2010/wordprocessingShape">
                    <wps:wsp>
                      <wps:cNvSpPr/>
                      <wps:spPr>
                        <a:xfrm>
                          <a:off x="0" y="0"/>
                          <a:ext cx="1371600" cy="533400"/>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E87A14" w14:textId="4DEBDC9E" w:rsidR="003D3462" w:rsidRPr="00347BC2" w:rsidRDefault="003D3462" w:rsidP="003D3462">
                            <w:pPr>
                              <w:jc w:val="center"/>
                              <w:rPr>
                                <w:rFonts w:ascii="Arial" w:hAnsi="Arial" w:cs="Arial"/>
                                <w:b/>
                                <w:bCs/>
                                <w:sz w:val="28"/>
                                <w:szCs w:val="28"/>
                              </w:rPr>
                            </w:pPr>
                            <w:r w:rsidRPr="00347BC2">
                              <w:rPr>
                                <w:rFonts w:ascii="Arial" w:hAnsi="Arial" w:cs="Arial"/>
                                <w:b/>
                                <w:bCs/>
                                <w:sz w:val="28"/>
                                <w:szCs w:val="28"/>
                              </w:rPr>
                              <w:t>Slagwerk ensemble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9CF4B3" id="Rechthoek 6" o:spid="_x0000_s1028" style="position:absolute;margin-left:294.4pt;margin-top:168.7pt;width:108pt;height: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dTkQIAAJMFAAAOAAAAZHJzL2Uyb0RvYy54bWysVEtv2zAMvg/YfxB0X20nabsFcYqgRYcB&#10;XVusHXpWZKkWIIuapMTOfv0o2XGyrNhhmA8yxcfHh0gurrpGk61wXoEpaXGWUyIMh0qZ15J+f779&#10;8JESH5ipmAYjSroTnl4t379btHYuJlCDroQjCGL8vLUlrUOw8yzzvBYN82dghUGhBNewgFf3mlWO&#10;tYje6GyS5xdZC66yDrjwHrk3vZAuE76UgocHKb0IRJcUYwvpdOlcxzNbLtj81TFbKz6Ewf4hioYp&#10;g05HqBsWGNk49QdUo7gDDzKccWgykFJxkXLAbIr8JJunmlmRcsHieDuWyf8/WH6/fbKPDsvQWj/3&#10;SMYsOuma+Mf4SJeKtRuLJbpAODKL6WVxkWNNOcrOp9MZ0giTHayt8+GzgIZEoqQOHyPViG3vfOhV&#10;9yrRmQetqluldbrEBhDX2pEtw6cL3SSZ6k3zFaqed57j1z8gsvGZT9gYSWqjiJLiOnKQHbJNVNhp&#10;Ed1q801IoirMr3c4IvTgjHNhQpFi8TWrRM8uYixD9qNF8pkAI7LExEbsAeD3HPfYfWUG/WgqUh+P&#10;xnnv/W/Go0XyDCaMxo0y4N4C0JjV4LnXx/CPShPJ0K07rE1Jp1EzctZQ7R4dcdDPlbf8VuFb3zEf&#10;HpnDQcL2wOUQHvCQGtqSwkBRUoP7+RY/6mN/o5SSFgezpP7HhjlBif5isPM/FbNZnOR0mZ1fTvDi&#10;jiXrY4nZNNeADVTgGrI8kVE/6D0pHTQvuENW0SuKmOHou6Q8uP3lOvQLA7cQF6tVUsPptSzcmSfL&#10;I3isc+zl5+6FOTs0fMBRuYf9ELP5Sd/3utHSwGoTQKo0FIe6Di+Ak59aadhScbUc35PWYZcufwEA&#10;AP//AwBQSwMEFAAGAAgAAAAhAF9pe0PjAAAACwEAAA8AAABkcnMvZG93bnJldi54bWxMj8FOwzAQ&#10;RO9I/IO1SFwQddq4bhTiVIAEAgkhkfbA0Y23SdR4HWK3DX+POcFxZ0czb4r1ZHt2wtF3jhTMZwkw&#10;pNqZjhoF283TbQbMB01G945QwTd6WJeXF4XOjTvTB56q0LAYQj7XCtoQhpxzX7dotZ+5ASn+9m60&#10;OsRzbLgZ9TmG254vkkRyqzuKDa0e8LHF+lAdrQIp36r3my3uv+Tz8lXKB/GZHl6Uur6a7u+ABZzC&#10;nxl+8SM6lJFp545kPOsVLLMsogcFaboSwKIjS0RUdgrEYi6AlwX/v6H8AQAA//8DAFBLAQItABQA&#10;BgAIAAAAIQC2gziS/gAAAOEBAAATAAAAAAAAAAAAAAAAAAAAAABbQ29udGVudF9UeXBlc10ueG1s&#10;UEsBAi0AFAAGAAgAAAAhADj9If/WAAAAlAEAAAsAAAAAAAAAAAAAAAAALwEAAF9yZWxzLy5yZWxz&#10;UEsBAi0AFAAGAAgAAAAhAPtW51ORAgAAkwUAAA4AAAAAAAAAAAAAAAAALgIAAGRycy9lMm9Eb2Mu&#10;eG1sUEsBAi0AFAAGAAgAAAAhAF9pe0PjAAAACwEAAA8AAAAAAAAAAAAAAAAA6wQAAGRycy9kb3du&#10;cmV2LnhtbFBLBQYAAAAABAAEAPMAAAD7BQAAAAA=&#10;" fillcolor="#4e95d9 [1631]" strokecolor="#030e13 [484]" strokeweight="1pt">
                <v:textbox>
                  <w:txbxContent>
                    <w:p w14:paraId="3DE87A14" w14:textId="4DEBDC9E" w:rsidR="003D3462" w:rsidRPr="00347BC2" w:rsidRDefault="003D3462" w:rsidP="003D3462">
                      <w:pPr>
                        <w:jc w:val="center"/>
                        <w:rPr>
                          <w:rFonts w:ascii="Arial" w:hAnsi="Arial" w:cs="Arial"/>
                          <w:b/>
                          <w:bCs/>
                          <w:sz w:val="28"/>
                          <w:szCs w:val="28"/>
                        </w:rPr>
                      </w:pPr>
                      <w:r w:rsidRPr="00347BC2">
                        <w:rPr>
                          <w:rFonts w:ascii="Arial" w:hAnsi="Arial" w:cs="Arial"/>
                          <w:b/>
                          <w:bCs/>
                          <w:sz w:val="28"/>
                          <w:szCs w:val="28"/>
                        </w:rPr>
                        <w:t>Slagwerk ensemble</w:t>
                      </w:r>
                    </w:p>
                  </w:txbxContent>
                </v:textbox>
              </v:rect>
            </w:pict>
          </mc:Fallback>
        </mc:AlternateContent>
      </w:r>
      <w:r w:rsidR="00347BC2">
        <w:rPr>
          <w:rFonts w:ascii="Arial" w:hAnsi="Arial" w:cs="Arial"/>
          <w:i/>
          <w:iCs/>
          <w:noProof/>
          <w:sz w:val="28"/>
          <w:szCs w:val="28"/>
          <w:u w:val="single"/>
        </w:rPr>
        <mc:AlternateContent>
          <mc:Choice Requires="wps">
            <w:drawing>
              <wp:anchor distT="0" distB="0" distL="114300" distR="114300" simplePos="0" relativeHeight="251694080" behindDoc="0" locked="0" layoutInCell="1" allowOverlap="1" wp14:anchorId="173CCA0C" wp14:editId="206D437E">
                <wp:simplePos x="0" y="0"/>
                <wp:positionH relativeFrom="column">
                  <wp:posOffset>3034030</wp:posOffset>
                </wp:positionH>
                <wp:positionV relativeFrom="paragraph">
                  <wp:posOffset>2199640</wp:posOffset>
                </wp:positionV>
                <wp:extent cx="504825" cy="333375"/>
                <wp:effectExtent l="0" t="19050" r="47625" b="47625"/>
                <wp:wrapNone/>
                <wp:docPr id="1910579880" name="Pijl: rechts 9"/>
                <wp:cNvGraphicFramePr/>
                <a:graphic xmlns:a="http://schemas.openxmlformats.org/drawingml/2006/main">
                  <a:graphicData uri="http://schemas.microsoft.com/office/word/2010/wordprocessingShape">
                    <wps:wsp>
                      <wps:cNvSpPr/>
                      <wps:spPr>
                        <a:xfrm>
                          <a:off x="0" y="0"/>
                          <a:ext cx="504825" cy="3333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0FA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margin-left:238.9pt;margin-top:173.2pt;width:39.7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VYQIAABgFAAAOAAAAZHJzL2Uyb0RvYy54bWysVMFu2zAMvQ/YPwi6r3ayZO2COkXQosOA&#10;oi3WDj2rshQLkEWNUuJkXz9KdpyiLXYYloNCieQj9fyo84tda9lWYTDgKj45KTlTTkJt3LriPx+v&#10;P51xFqJwtbDgVMX3KvCL5ccP551fqCk0YGuFjEBcWHS+4k2MflEUQTaqFeEEvHLk1ICtiLTFdVGj&#10;6Ai9tcW0LL8UHWDtEaQKgU6veidfZnytlYx3WgcVma049Rbzinl9TmuxPBeLNQrfGDm0If6hi1YY&#10;R0VHqCsRBdugeQPVGokQQMcTCW0BWhup8h3oNpPy1W0eGuFVvguRE/xIU/h/sPJ2++DvkWjofFgE&#10;MtMtdhrb9E/9sV0maz+SpXaRSTqcl7Oz6ZwzSa7P9DudJzKLY7LHEL8paFkyKo5m3cQVInSZKLG9&#10;CbFPOARS9rGJbMW9VakP634ozUxNZac5O+tDXVpkW0FfVkipXJz0rkbUqj+ezMsyf2LqaszIPWbA&#10;hKyNtSP2AJC09xa773WIT6kqy2tMLv/WWJ88ZuTK4OKY3BoH+B6ApVsNlfv4A0k9NYmlZ6j398gQ&#10;enEHL68NMX4jQrwXSGom3dOExjtatIWu4jBYnDWAv987T/EkMvJy1tF0VDz82ghUnNnvjuT3dTKb&#10;pXHKm9n8dEobfOl5fulxm/YS6DNN6C3wMpspPtqDqRHaJxrkVapKLuEk1a64jHjYXMZ+aukpkGq1&#10;ymE0Ql7EG/fgZQJPrCYtPe6eBPpBdpH0eguHSRKLV7rrY1Omg9UmgjZZlEdeB75p/LJwhqcizffL&#10;fY46PmjLPwAAAP//AwBQSwMEFAAGAAgAAAAhAP1zccjjAAAACwEAAA8AAABkcnMvZG93bnJldi54&#10;bWxMj19LwzAUxd8Fv0O4A99cOtf135oOGQgiKFiF4VvaZG01uSlNttVv7/VJH++5h3N+p9zN1rCz&#10;nvzgUMBqGQHT2Do1YCfg/e3hNgPmg0QljUMt4Ft72FXXV6UslLvgqz7XoWMUgr6QAvoQxoJz3/ba&#10;Sr90o0b6Hd1kZaBz6ria5IXCreF3UZRwKwekhl6Oet/r9qs+WQF5snp8Oszm81A/dx/N8WVQY7YX&#10;4mYx32+BBT2HPzP84hM6VMTUuBMqz4yAOE0JPQhYx0kMjBybTboG1pCSZznwquT/N1Q/AAAA//8D&#10;AFBLAQItABQABgAIAAAAIQC2gziS/gAAAOEBAAATAAAAAAAAAAAAAAAAAAAAAABbQ29udGVudF9U&#10;eXBlc10ueG1sUEsBAi0AFAAGAAgAAAAhADj9If/WAAAAlAEAAAsAAAAAAAAAAAAAAAAALwEAAF9y&#10;ZWxzLy5yZWxzUEsBAi0AFAAGAAgAAAAhACQDP5VhAgAAGAUAAA4AAAAAAAAAAAAAAAAALgIAAGRy&#10;cy9lMm9Eb2MueG1sUEsBAi0AFAAGAAgAAAAhAP1zccjjAAAACwEAAA8AAAAAAAAAAAAAAAAAuwQA&#10;AGRycy9kb3ducmV2LnhtbFBLBQYAAAAABAAEAPMAAADLBQAAAAA=&#10;" adj="14468" fillcolor="#156082 [3204]" strokecolor="#030e13 [484]" strokeweight="1pt"/>
            </w:pict>
          </mc:Fallback>
        </mc:AlternateContent>
      </w:r>
      <w:r w:rsidR="00347BC2">
        <w:rPr>
          <w:rFonts w:ascii="Arial" w:hAnsi="Arial" w:cs="Arial"/>
          <w:i/>
          <w:iCs/>
          <w:noProof/>
          <w:sz w:val="28"/>
          <w:szCs w:val="28"/>
          <w:u w:val="single"/>
        </w:rPr>
        <mc:AlternateContent>
          <mc:Choice Requires="wps">
            <w:drawing>
              <wp:anchor distT="0" distB="0" distL="114300" distR="114300" simplePos="0" relativeHeight="251680768" behindDoc="0" locked="0" layoutInCell="1" allowOverlap="1" wp14:anchorId="2C4397A3" wp14:editId="6BA36D60">
                <wp:simplePos x="0" y="0"/>
                <wp:positionH relativeFrom="column">
                  <wp:posOffset>3119755</wp:posOffset>
                </wp:positionH>
                <wp:positionV relativeFrom="paragraph">
                  <wp:posOffset>1427480</wp:posOffset>
                </wp:positionV>
                <wp:extent cx="342901" cy="495300"/>
                <wp:effectExtent l="0" t="19050" r="0" b="38100"/>
                <wp:wrapNone/>
                <wp:docPr id="581332716" name="Pijl: omlaag 8"/>
                <wp:cNvGraphicFramePr/>
                <a:graphic xmlns:a="http://schemas.openxmlformats.org/drawingml/2006/main">
                  <a:graphicData uri="http://schemas.microsoft.com/office/word/2010/wordprocessingShape">
                    <wps:wsp>
                      <wps:cNvSpPr/>
                      <wps:spPr>
                        <a:xfrm rot="16200000">
                          <a:off x="0" y="0"/>
                          <a:ext cx="342901" cy="495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21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8" o:spid="_x0000_s1026" type="#_x0000_t67" style="position:absolute;margin-left:245.65pt;margin-top:112.4pt;width:27pt;height:3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SAaQIAACYFAAAOAAAAZHJzL2Uyb0RvYy54bWysVFFP2zAQfp+0/2D5faQpha0VKapATJMQ&#10;IGDi2Tg2ieT4vLPbtPv1O9tp6ICnaXmwbN/dd3dfvvPZ+bYzbKPQt2ArXh5NOFNWQt3al4r/fLz6&#10;8o0zH4SthQGrKr5Tnp8vP386691CTaEBUytkBGL9oncVb0Jwi6LwslGd8EfglCWjBuxEoCO+FDWK&#10;ntA7U0wnk9OiB6wdglTe0+1lNvJlwtdayXCrtVeBmYpTbSGtmNbnuBbLM7F4QeGaVg5liH+oohOt&#10;paQj1KUIgq2xfQfVtRLBgw5HEroCtG6lSj1QN+XkTTcPjXAq9ULkeDfS5P8frLzZPLg7JBp65xee&#10;trGLrcaOIRBb5SmxTF9qjspl28TdbuRObQOTdHk8m84nJWeSTLP5yTGFEGiRsSKmQx++K+hY3FS8&#10;ht6uEKFPyGJz7UP23/tR8GtJaRd2RkUkY++VZm1NWacpOqlFXRhkG0H/WUipbCizqRG1ytflSewj&#10;JxkjUokJMCLr1pgRewCISnyPnWEG/xiqktjG4EzYmObvwnLwGJEygw1jcNdawI86M9TVkDn770nK&#10;1ESWnqHe3WH+eSR47+RVS4RfCx/uBJK26ZLmNdzSog30FYdhx1kD+Puj++hPkiMrZz3NSsX9r7VA&#10;xZn5YUmM83I2i8OVDrOTr1M64KHl+dBi190F0G8isVB1aRv9g9lvNUL3RGO9ilnJJKyk3BWXAfeH&#10;i5BnmB4GqVar5EYD5US4tg9ORvDIatTS4/ZJoBtUF0iuN7CfK7F4o7vsGyMtrNYBdJtE+crrwDcN&#10;YxLO8HDEaT88J6/X5235BwAA//8DAFBLAwQUAAYACAAAACEAh1TYzuAAAAALAQAADwAAAGRycy9k&#10;b3ducmV2LnhtbEyPy27CMBBF95X6D9ZU6q44vAKEOAgQXXXDs2Jp4mkSNR6nsYH07ztdtcu5c3Qf&#10;6aKztbhh6ytHCvq9CARS7kxFhYLj4fVlCsIHTUbXjlDBN3pYZI8PqU6Mu9MOb/tQCDYhn2gFZQhN&#10;IqXPS7Ta91yDxL8P11od+GwLaVp9Z3Nby0EUxdLqijih1A2uS8w/91erYLdZjk7nbfS2PsZfh5Pr&#10;r8LmfaXU81O3nIMI2IU/GH7rc3XIuNPFXcl4USsYTWZDRhUMhjFvYGI8nrByYWUWTUFmqfy/IfsB&#10;AAD//wMAUEsBAi0AFAAGAAgAAAAhALaDOJL+AAAA4QEAABMAAAAAAAAAAAAAAAAAAAAAAFtDb250&#10;ZW50X1R5cGVzXS54bWxQSwECLQAUAAYACAAAACEAOP0h/9YAAACUAQAACwAAAAAAAAAAAAAAAAAv&#10;AQAAX3JlbHMvLnJlbHNQSwECLQAUAAYACAAAACEAXl/UgGkCAAAmBQAADgAAAAAAAAAAAAAAAAAu&#10;AgAAZHJzL2Uyb0RvYy54bWxQSwECLQAUAAYACAAAACEAh1TYzuAAAAALAQAADwAAAAAAAAAAAAAA&#10;AADDBAAAZHJzL2Rvd25yZXYueG1sUEsFBgAAAAAEAAQA8wAAANAFAAAAAA==&#10;" adj="14123" fillcolor="#156082 [3204]" strokecolor="#030e13 [484]" strokeweight="1pt"/>
            </w:pict>
          </mc:Fallback>
        </mc:AlternateContent>
      </w:r>
      <w:r w:rsidR="00347BC2" w:rsidRPr="00661A0C">
        <w:rPr>
          <w:rFonts w:ascii="Arial" w:hAnsi="Arial" w:cs="Arial"/>
          <w:i/>
          <w:iCs/>
          <w:noProof/>
          <w:color w:val="000000" w:themeColor="text1"/>
          <w:sz w:val="28"/>
          <w:szCs w:val="28"/>
          <w:u w:val="single"/>
        </w:rPr>
        <mc:AlternateContent>
          <mc:Choice Requires="wps">
            <w:drawing>
              <wp:anchor distT="0" distB="0" distL="114300" distR="114300" simplePos="0" relativeHeight="251654144" behindDoc="0" locked="0" layoutInCell="1" allowOverlap="1" wp14:anchorId="383DF476" wp14:editId="164352B6">
                <wp:simplePos x="0" y="0"/>
                <wp:positionH relativeFrom="column">
                  <wp:posOffset>3738880</wp:posOffset>
                </wp:positionH>
                <wp:positionV relativeFrom="paragraph">
                  <wp:posOffset>1437641</wp:posOffset>
                </wp:positionV>
                <wp:extent cx="1371600" cy="485775"/>
                <wp:effectExtent l="0" t="0" r="19050" b="28575"/>
                <wp:wrapNone/>
                <wp:docPr id="751616129" name="Rechthoek 5"/>
                <wp:cNvGraphicFramePr/>
                <a:graphic xmlns:a="http://schemas.openxmlformats.org/drawingml/2006/main">
                  <a:graphicData uri="http://schemas.microsoft.com/office/word/2010/wordprocessingShape">
                    <wps:wsp>
                      <wps:cNvSpPr/>
                      <wps:spPr>
                        <a:xfrm>
                          <a:off x="0" y="0"/>
                          <a:ext cx="1371600" cy="485775"/>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A86D44" w14:textId="52C1B25E" w:rsidR="003D3462" w:rsidRPr="00347BC2" w:rsidRDefault="003D3462" w:rsidP="003D3462">
                            <w:pPr>
                              <w:jc w:val="center"/>
                              <w:rPr>
                                <w:rFonts w:ascii="Arial" w:hAnsi="Arial" w:cs="Arial"/>
                                <w:b/>
                                <w:bCs/>
                                <w:sz w:val="28"/>
                                <w:szCs w:val="28"/>
                              </w:rPr>
                            </w:pPr>
                            <w:r w:rsidRPr="00347BC2">
                              <w:rPr>
                                <w:rFonts w:ascii="Arial" w:hAnsi="Arial" w:cs="Arial"/>
                                <w:b/>
                                <w:bCs/>
                                <w:sz w:val="28"/>
                                <w:szCs w:val="28"/>
                              </w:rPr>
                              <w:t>Time Less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DF476" id="Rechthoek 5" o:spid="_x0000_s1029" style="position:absolute;margin-left:294.4pt;margin-top:113.2pt;width:108pt;height:38.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3GkgIAAJMFAAAOAAAAZHJzL2Uyb0RvYy54bWysVMFu2zAMvQ/YPwi6r7azpOmCOkXQosOA&#10;rg3WDj0rslQLkEVNUmJnXz9KdpysK3YYloNDUeQj+UTy8qprNNkJ5xWYkhZnOSXCcKiUeSnp96fb&#10;DxeU+MBMxTQYUdK98PRq+f7dZWsXYgI16Eo4giDGL1pb0joEu8gyz2vRMH8GVhi8lOAaFvDoXrLK&#10;sRbRG51N8vw8a8FV1gEX3qP2pr+ky4QvpeDhQUovAtElxdxC+rr03cRvtrxkixfHbK34kAb7hywa&#10;pgwGHaFuWGBk69QfUI3iDjzIcMahyUBKxUWqAasp8lfVPNbMilQLkuPtSJP/f7D8fvdo1w5paK1f&#10;eBRjFZ10TfzH/EiXyNqPZIkuEI7K4uO8OM+RU45304vZfD6LbGZHb+t8+CygIVEoqcPHSByx3Z0P&#10;venBJAbzoFV1q7ROh9gA4lo7smP4dKGbJFe9bb5C1etmOf76B0Q1PvMrNWaS2iiipLxOAmTHapMU&#10;9lrEsNp8E5KoCuvrA44IPTjjXJhQpFx8zSrRq4uYy1D96JFiJsCILLGwEXsA+L3GA3bPzGAfXUXq&#10;49E576P/zXn0SJHBhNG5UQbcWwAaqxoi9/aY/gk1UQzdpkNuIjVoGTUbqPZrRxz0c+Utv1X41nfM&#10;hzVzOEjYHrgcwgN+pIa2pDBIlNTgfr6lj/bY33hLSYuDWVL/Y8ucoER/Mdj5n4rpNE5yOkxn8wke&#10;3OnN5vTGbJtrwAYqcA1ZnsRoH/RBlA6aZ9whqxgVr5jhGLukPLjD4Tr0CwO3EBerVTLD6bUs3JlH&#10;yyN45Dn28lP3zJwdGj7gqNzDYYjZ4lXf97bR08BqG0CqNBRHXocXwMlPrTRsqbhaTs/J6rhLl78A&#10;AAD//wMAUEsDBBQABgAIAAAAIQCb76E24wAAAAsBAAAPAAAAZHJzL2Rvd25yZXYueG1sTI/BTsMw&#10;EETvSPyDtUhcUGuTplYI2VSABKISQiLtgaMbb5OosR1itw1/jznBcWdHM2+K1WR6dqLRd84i3M4F&#10;MLK1051tELab51kGzAdlteqdJYRv8rAqLy8KlWt3th90qkLDYoj1uUJoQxhyzn3dklF+7gay8bd3&#10;o1EhnmPD9ajOMdz0PBFCcqM6GxtaNdBTS/WhOhoEKd+q95st7b/ky3It5WP6uTi8Il5fTQ/3wAJN&#10;4c8Mv/gRHcrItHNHqz3rEZZZFtEDQpLIFFh0ZCKNyg5hIZI74GXB/28ofwAAAP//AwBQSwECLQAU&#10;AAYACAAAACEAtoM4kv4AAADhAQAAEwAAAAAAAAAAAAAAAAAAAAAAW0NvbnRlbnRfVHlwZXNdLnht&#10;bFBLAQItABQABgAIAAAAIQA4/SH/1gAAAJQBAAALAAAAAAAAAAAAAAAAAC8BAABfcmVscy8ucmVs&#10;c1BLAQItABQABgAIAAAAIQAW6i3GkgIAAJMFAAAOAAAAAAAAAAAAAAAAAC4CAABkcnMvZTJvRG9j&#10;LnhtbFBLAQItABQABgAIAAAAIQCb76E24wAAAAsBAAAPAAAAAAAAAAAAAAAAAOwEAABkcnMvZG93&#10;bnJldi54bWxQSwUGAAAAAAQABADzAAAA/AUAAAAA&#10;" fillcolor="#4e95d9 [1631]" strokecolor="#030e13 [484]" strokeweight="1pt">
                <v:textbox>
                  <w:txbxContent>
                    <w:p w14:paraId="14A86D44" w14:textId="52C1B25E" w:rsidR="003D3462" w:rsidRPr="00347BC2" w:rsidRDefault="003D3462" w:rsidP="003D3462">
                      <w:pPr>
                        <w:jc w:val="center"/>
                        <w:rPr>
                          <w:rFonts w:ascii="Arial" w:hAnsi="Arial" w:cs="Arial"/>
                          <w:b/>
                          <w:bCs/>
                          <w:sz w:val="28"/>
                          <w:szCs w:val="28"/>
                        </w:rPr>
                      </w:pPr>
                      <w:r w:rsidRPr="00347BC2">
                        <w:rPr>
                          <w:rFonts w:ascii="Arial" w:hAnsi="Arial" w:cs="Arial"/>
                          <w:b/>
                          <w:bCs/>
                          <w:sz w:val="28"/>
                          <w:szCs w:val="28"/>
                        </w:rPr>
                        <w:t>Time Less</w:t>
                      </w:r>
                    </w:p>
                  </w:txbxContent>
                </v:textbox>
              </v:rect>
            </w:pict>
          </mc:Fallback>
        </mc:AlternateContent>
      </w:r>
      <w:r w:rsidR="00B902FD">
        <w:rPr>
          <w:rFonts w:ascii="Arial" w:hAnsi="Arial" w:cs="Arial"/>
          <w:i/>
          <w:iCs/>
          <w:noProof/>
          <w:sz w:val="28"/>
          <w:szCs w:val="28"/>
          <w:u w:val="single"/>
        </w:rPr>
        <mc:AlternateContent>
          <mc:Choice Requires="wps">
            <w:drawing>
              <wp:anchor distT="0" distB="0" distL="114300" distR="114300" simplePos="0" relativeHeight="251642880" behindDoc="0" locked="0" layoutInCell="1" allowOverlap="1" wp14:anchorId="127ED46C" wp14:editId="6731ACD3">
                <wp:simplePos x="0" y="0"/>
                <wp:positionH relativeFrom="column">
                  <wp:posOffset>2024380</wp:posOffset>
                </wp:positionH>
                <wp:positionV relativeFrom="paragraph">
                  <wp:posOffset>542290</wp:posOffset>
                </wp:positionV>
                <wp:extent cx="1990725" cy="885825"/>
                <wp:effectExtent l="0" t="0" r="28575" b="47625"/>
                <wp:wrapNone/>
                <wp:docPr id="1740988683" name="Bijschrift: pijl-omlaag 4"/>
                <wp:cNvGraphicFramePr/>
                <a:graphic xmlns:a="http://schemas.openxmlformats.org/drawingml/2006/main">
                  <a:graphicData uri="http://schemas.microsoft.com/office/word/2010/wordprocessingShape">
                    <wps:wsp>
                      <wps:cNvSpPr/>
                      <wps:spPr>
                        <a:xfrm>
                          <a:off x="0" y="0"/>
                          <a:ext cx="1990725" cy="885825"/>
                        </a:xfrm>
                        <a:prstGeom prst="downArrowCallou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47FFF1" w14:textId="73FEFEFD" w:rsidR="00155907" w:rsidRPr="00B902FD" w:rsidRDefault="00155907" w:rsidP="00155907">
                            <w:pPr>
                              <w:jc w:val="center"/>
                              <w:rPr>
                                <w:rFonts w:ascii="Arial" w:hAnsi="Arial" w:cs="Arial"/>
                                <w:b/>
                                <w:bCs/>
                                <w:color w:val="000000" w:themeColor="text1"/>
                                <w:sz w:val="28"/>
                                <w:szCs w:val="28"/>
                              </w:rPr>
                            </w:pPr>
                            <w:r w:rsidRPr="00B902FD">
                              <w:rPr>
                                <w:rFonts w:ascii="Arial" w:hAnsi="Arial" w:cs="Arial"/>
                                <w:b/>
                                <w:bCs/>
                                <w:color w:val="000000" w:themeColor="text1"/>
                                <w:sz w:val="28"/>
                                <w:szCs w:val="28"/>
                              </w:rPr>
                              <w:t>The Tom</w:t>
                            </w:r>
                            <w:r w:rsidR="00661A0C" w:rsidRPr="00B902FD">
                              <w:rPr>
                                <w:rFonts w:ascii="Arial" w:hAnsi="Arial" w:cs="Arial"/>
                                <w:b/>
                                <w:bCs/>
                                <w:color w:val="000000" w:themeColor="text1"/>
                                <w:sz w:val="28"/>
                                <w:szCs w:val="28"/>
                              </w:rPr>
                              <w:t>orrowband</w:t>
                            </w:r>
                            <w:r w:rsidRPr="00B902FD">
                              <w:rPr>
                                <w:rFonts w:ascii="Arial" w:hAnsi="Arial" w:cs="Arial"/>
                                <w:b/>
                                <w:bCs/>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7ED46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Bijschrift: pijl-omlaag 4" o:spid="_x0000_s1030" type="#_x0000_t80" style="position:absolute;margin-left:159.4pt;margin-top:42.7pt;width:156.75pt;height:69.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G0iAIAAGUFAAAOAAAAZHJzL2Uyb0RvYy54bWysVE1v2zAMvQ/YfxB0X20HzZoGdYosRYYB&#10;RVusHXpWZDk2IIsapcTOfv0o2XGCrthh2MWmRPLxQ4+8ue0azfYKXQ0m59lFypkyEorabHP+42X9&#10;acaZ88IUQoNROT8ox28XHz/ctHauJlCBLhQyAjFu3tqcV97beZI4WalGuAuwypCyBGyEpyNukwJF&#10;S+iNTiZp+jlpAQuLIJVzdHvXK/ki4pelkv6xLJ3yTOeccvPxi/G7Cd9kcSPmWxS2quWQhviHLBpR&#10;Gwo6Qt0JL9gO6z+gmloiOCj9hYQmgbKspYo1UDVZ+qaa50pYFWuh5jg7tsn9P1j5sH+2T0htaK2b&#10;OxJDFV2JTfhTfqyLzTqMzVKdZ5Ius+vr9Goy5UySbjabzkgmmOTkbdH5rwoaFoScF9CaJSK0K6E1&#10;7Hzsl9jfO9+7Hc1DYAe6Lta11vGA281KI9uL8Ijpl3Qd340inZklp/yj5A9aBWdtvquS1QVlPIkR&#10;I7XUiCekVMZnvaoSherDZNM0HaMEMgaPWF0EDMglpTdiDwBHyx7kiN3XN9gHVxWZOTqnf0usdx49&#10;YmQwfnRuagP4HoCmqobIvT2lf9aaIPpu01Fv6DGDZbjZQHF4QobQT4qzcl3T690L558E0mjQENG4&#10;+0f6lBranMMgcVYB/nrvPtgTY0nLWUujlnP3cydQcaa/GeLydXZ5GWYzHi6nVxM64Llmc64xu2YF&#10;RISMFouVUQz2Xh/FEqF5pa2wDFFJJYyk2DmXHo+Hle9XAO0VqZbLaEbzaIW/N89WBvDQ58DIl+5V&#10;oB0o7In8D3AcSzF/w97eNngaWO48lHWk9qmvwwvQLEcqDXsnLIvzc7Q6bcfFbwAAAP//AwBQSwME&#10;FAAGAAgAAAAhADI/9YXgAAAACgEAAA8AAABkcnMvZG93bnJldi54bWxMj0tPwzAQhO9I/Adrkbi1&#10;zqOt0pBNhSqQeqWAUG9OvHmIeB3Fbhv+PeZUjqMZzXxT7GYziAtNrreMEC8jEMS11T23CB/vr4sM&#10;hPOKtRosE8IPOdiV93eFyrW98htdjr4VoYRdrhA678dcSld3ZJRb2pE4eI2djPJBTq3Uk7qGcjPI&#10;JIo20qiew0KnRtp3VH8fzwZh+6nTw9jszenkmoN7qYb5ax0jPj7Mz08gPM3+FoY//IAOZWCq7Jm1&#10;EwNCGmcB3SNk6xWIENikSQqiQkiS1RZkWcj/F8pfAAAA//8DAFBLAQItABQABgAIAAAAIQC2gziS&#10;/gAAAOEBAAATAAAAAAAAAAAAAAAAAAAAAABbQ29udGVudF9UeXBlc10ueG1sUEsBAi0AFAAGAAgA&#10;AAAhADj9If/WAAAAlAEAAAsAAAAAAAAAAAAAAAAALwEAAF9yZWxzLy5yZWxzUEsBAi0AFAAGAAgA&#10;AAAhAG/nMbSIAgAAZQUAAA4AAAAAAAAAAAAAAAAALgIAAGRycy9lMm9Eb2MueG1sUEsBAi0AFAAG&#10;AAgAAAAhADI/9YXgAAAACgEAAA8AAAAAAAAAAAAAAAAA4gQAAGRycy9kb3ducmV2LnhtbFBLBQYA&#10;AAAABAAEAPMAAADvBQAAAAA=&#10;" adj="14035,8397,16200,9599" fillcolor="#00b0f0" strokecolor="#030e13 [484]" strokeweight="1pt">
                <v:textbox>
                  <w:txbxContent>
                    <w:p w14:paraId="7E47FFF1" w14:textId="73FEFEFD" w:rsidR="00155907" w:rsidRPr="00B902FD" w:rsidRDefault="00155907" w:rsidP="00155907">
                      <w:pPr>
                        <w:jc w:val="center"/>
                        <w:rPr>
                          <w:rFonts w:ascii="Arial" w:hAnsi="Arial" w:cs="Arial"/>
                          <w:b/>
                          <w:bCs/>
                          <w:color w:val="000000" w:themeColor="text1"/>
                          <w:sz w:val="28"/>
                          <w:szCs w:val="28"/>
                        </w:rPr>
                      </w:pPr>
                      <w:r w:rsidRPr="00B902FD">
                        <w:rPr>
                          <w:rFonts w:ascii="Arial" w:hAnsi="Arial" w:cs="Arial"/>
                          <w:b/>
                          <w:bCs/>
                          <w:color w:val="000000" w:themeColor="text1"/>
                          <w:sz w:val="28"/>
                          <w:szCs w:val="28"/>
                        </w:rPr>
                        <w:t>The Tom</w:t>
                      </w:r>
                      <w:r w:rsidR="00661A0C" w:rsidRPr="00B902FD">
                        <w:rPr>
                          <w:rFonts w:ascii="Arial" w:hAnsi="Arial" w:cs="Arial"/>
                          <w:b/>
                          <w:bCs/>
                          <w:color w:val="000000" w:themeColor="text1"/>
                          <w:sz w:val="28"/>
                          <w:szCs w:val="28"/>
                        </w:rPr>
                        <w:t>orrowband</w:t>
                      </w:r>
                      <w:r w:rsidRPr="00B902FD">
                        <w:rPr>
                          <w:rFonts w:ascii="Arial" w:hAnsi="Arial" w:cs="Arial"/>
                          <w:b/>
                          <w:bCs/>
                          <w:color w:val="000000" w:themeColor="text1"/>
                          <w:sz w:val="28"/>
                          <w:szCs w:val="28"/>
                        </w:rPr>
                        <w:t xml:space="preserve"> </w:t>
                      </w:r>
                    </w:p>
                  </w:txbxContent>
                </v:textbox>
              </v:shape>
            </w:pict>
          </mc:Fallback>
        </mc:AlternateContent>
      </w:r>
      <w:r w:rsidR="008B73E3">
        <w:rPr>
          <w:rFonts w:ascii="Arial" w:hAnsi="Arial" w:cs="Arial"/>
          <w:i/>
          <w:iCs/>
          <w:sz w:val="28"/>
          <w:szCs w:val="28"/>
          <w:u w:val="single"/>
        </w:rPr>
        <w:br w:type="page"/>
      </w:r>
    </w:p>
    <w:p w14:paraId="08A08173" w14:textId="33617EDD" w:rsidR="004E7A89" w:rsidRPr="001C5D9E" w:rsidRDefault="004E7A89" w:rsidP="004E7A89">
      <w:pPr>
        <w:pStyle w:val="Normaalweb"/>
        <w:rPr>
          <w:rFonts w:ascii="Arial" w:hAnsi="Arial" w:cs="Arial"/>
          <w:i/>
          <w:iCs/>
          <w:sz w:val="28"/>
          <w:szCs w:val="28"/>
          <w:u w:val="single"/>
        </w:rPr>
      </w:pPr>
      <w:r w:rsidRPr="001C5D9E">
        <w:rPr>
          <w:rFonts w:ascii="Arial" w:hAnsi="Arial" w:cs="Arial"/>
          <w:i/>
          <w:iCs/>
          <w:sz w:val="28"/>
          <w:szCs w:val="28"/>
          <w:u w:val="single"/>
        </w:rPr>
        <w:lastRenderedPageBreak/>
        <w:t>Stichting Beheer Tomorrowband</w:t>
      </w:r>
    </w:p>
    <w:p w14:paraId="209F1213" w14:textId="77777777" w:rsidR="00A7154C" w:rsidRPr="001C5D9E" w:rsidRDefault="004E7A89" w:rsidP="004E7A89">
      <w:pPr>
        <w:pStyle w:val="Normaalweb"/>
        <w:rPr>
          <w:rFonts w:ascii="Arial" w:hAnsi="Arial" w:cs="Arial"/>
          <w:b/>
          <w:bCs/>
        </w:rPr>
      </w:pPr>
      <w:r w:rsidRPr="001C5D9E">
        <w:rPr>
          <w:rFonts w:ascii="Arial" w:hAnsi="Arial" w:cs="Arial"/>
          <w:b/>
          <w:bCs/>
        </w:rPr>
        <w:t>Visie</w:t>
      </w:r>
      <w:r w:rsidR="00A7154C" w:rsidRPr="001C5D9E">
        <w:rPr>
          <w:rFonts w:ascii="Arial" w:hAnsi="Arial" w:cs="Arial"/>
          <w:b/>
          <w:bCs/>
        </w:rPr>
        <w:t>:</w:t>
      </w:r>
    </w:p>
    <w:p w14:paraId="1092C596" w14:textId="11852B36" w:rsidR="004E7A89" w:rsidRPr="004E7A89" w:rsidRDefault="004E7A89" w:rsidP="004E7A89">
      <w:pPr>
        <w:pStyle w:val="Normaalweb"/>
        <w:rPr>
          <w:rFonts w:ascii="Arial" w:hAnsi="Arial" w:cs="Arial"/>
        </w:rPr>
      </w:pPr>
      <w:r w:rsidRPr="004E7A89">
        <w:rPr>
          <w:rFonts w:ascii="Arial" w:hAnsi="Arial" w:cs="Arial"/>
        </w:rPr>
        <w:t>Stichting Beheer Tomorrowband heeft als doel het faciliteren van een inspirerende en gestructureerde muzikale omgeving door het beheren van alle materialen en middelen die nodig zijn voor de bands binnen de stichting. Wij zorgen ervoor dat muzikanten zich volledig kunnen richten op hun muzikale ontwikkeling zonder belemmeringen door organisatorische of financiële vraagstukken.</w:t>
      </w:r>
    </w:p>
    <w:p w14:paraId="3A148BDD" w14:textId="77777777" w:rsidR="00A7154C" w:rsidRPr="001C5D9E" w:rsidRDefault="004E7A89" w:rsidP="004E7A89">
      <w:pPr>
        <w:pStyle w:val="Normaalweb"/>
        <w:rPr>
          <w:rFonts w:ascii="Arial" w:hAnsi="Arial" w:cs="Arial"/>
          <w:b/>
          <w:bCs/>
        </w:rPr>
      </w:pPr>
      <w:r w:rsidRPr="001C5D9E">
        <w:rPr>
          <w:rFonts w:ascii="Arial" w:hAnsi="Arial" w:cs="Arial"/>
          <w:b/>
          <w:bCs/>
        </w:rPr>
        <w:t>Missie</w:t>
      </w:r>
      <w:r w:rsidR="00A7154C" w:rsidRPr="001C5D9E">
        <w:rPr>
          <w:rFonts w:ascii="Arial" w:hAnsi="Arial" w:cs="Arial"/>
          <w:b/>
          <w:bCs/>
        </w:rPr>
        <w:t>:</w:t>
      </w:r>
    </w:p>
    <w:p w14:paraId="18EEB2A9" w14:textId="323B7005" w:rsidR="00A7154C" w:rsidRDefault="004E7A89" w:rsidP="004E7A89">
      <w:pPr>
        <w:pStyle w:val="Normaalweb"/>
        <w:rPr>
          <w:rFonts w:ascii="Arial" w:hAnsi="Arial" w:cs="Arial"/>
        </w:rPr>
      </w:pPr>
      <w:r w:rsidRPr="004E7A89">
        <w:rPr>
          <w:rFonts w:ascii="Arial" w:hAnsi="Arial" w:cs="Arial"/>
        </w:rPr>
        <w:t xml:space="preserve">Onze missie is om een solide en duurzame basis te bieden voor de bands onder de Stichting </w:t>
      </w:r>
      <w:r w:rsidR="00BC10BD">
        <w:rPr>
          <w:rFonts w:ascii="Arial" w:hAnsi="Arial" w:cs="Arial"/>
        </w:rPr>
        <w:t xml:space="preserve">beheer </w:t>
      </w:r>
      <w:r w:rsidRPr="004E7A89">
        <w:rPr>
          <w:rFonts w:ascii="Arial" w:hAnsi="Arial" w:cs="Arial"/>
        </w:rPr>
        <w:t xml:space="preserve">Tomorrowband. Dit realiseren we door: </w:t>
      </w:r>
    </w:p>
    <w:p w14:paraId="25EBD0C4" w14:textId="4AC1E6E3" w:rsidR="00A73643" w:rsidRDefault="004E7A89" w:rsidP="004E7A89">
      <w:pPr>
        <w:pStyle w:val="Normaalweb"/>
        <w:rPr>
          <w:rFonts w:ascii="Arial" w:hAnsi="Arial" w:cs="Arial"/>
        </w:rPr>
      </w:pPr>
      <w:r w:rsidRPr="004E7A89">
        <w:rPr>
          <w:rFonts w:ascii="Arial" w:hAnsi="Arial" w:cs="Arial"/>
        </w:rPr>
        <w:t>• Het beheer en onderhoud apparatuur</w:t>
      </w:r>
      <w:r w:rsidR="00AD2A93">
        <w:rPr>
          <w:rFonts w:ascii="Arial" w:hAnsi="Arial" w:cs="Arial"/>
        </w:rPr>
        <w:t xml:space="preserve"> en enkele instrumenten in bruikleen te stellen middels een huur overeenkomst (beperkte instrumenten)</w:t>
      </w:r>
      <w:r w:rsidRPr="004E7A89">
        <w:rPr>
          <w:rFonts w:ascii="Arial" w:hAnsi="Arial" w:cs="Arial"/>
        </w:rPr>
        <w:t xml:space="preserve">. </w:t>
      </w:r>
    </w:p>
    <w:p w14:paraId="494A226E" w14:textId="77777777" w:rsidR="00A73643" w:rsidRDefault="004E7A89" w:rsidP="004E7A89">
      <w:pPr>
        <w:pStyle w:val="Normaalweb"/>
        <w:rPr>
          <w:rFonts w:ascii="Arial" w:hAnsi="Arial" w:cs="Arial"/>
        </w:rPr>
      </w:pPr>
      <w:r w:rsidRPr="004E7A89">
        <w:rPr>
          <w:rFonts w:ascii="Arial" w:hAnsi="Arial" w:cs="Arial"/>
        </w:rPr>
        <w:t xml:space="preserve">• Het afsluiten van huurovereenkomsten voor oefenruimtes en faciliteiten. </w:t>
      </w:r>
    </w:p>
    <w:p w14:paraId="75CB459B" w14:textId="09265FC9" w:rsidR="00A73643" w:rsidRDefault="004E7A89" w:rsidP="004E7A89">
      <w:pPr>
        <w:pStyle w:val="Normaalweb"/>
        <w:rPr>
          <w:rFonts w:ascii="Arial" w:hAnsi="Arial" w:cs="Arial"/>
        </w:rPr>
      </w:pPr>
      <w:r w:rsidRPr="004E7A89">
        <w:rPr>
          <w:rFonts w:ascii="Arial" w:hAnsi="Arial" w:cs="Arial"/>
        </w:rPr>
        <w:t>• Het aangaan van contracten met dirigenten en instructeurs</w:t>
      </w:r>
      <w:r w:rsidR="00177E4B">
        <w:rPr>
          <w:rFonts w:ascii="Arial" w:hAnsi="Arial" w:cs="Arial"/>
        </w:rPr>
        <w:t xml:space="preserve"> tenzij dit incidenteel anders is afgesproken</w:t>
      </w:r>
      <w:r w:rsidRPr="004E7A89">
        <w:rPr>
          <w:rFonts w:ascii="Arial" w:hAnsi="Arial" w:cs="Arial"/>
        </w:rPr>
        <w:t xml:space="preserve">. </w:t>
      </w:r>
    </w:p>
    <w:p w14:paraId="5E33D795" w14:textId="77777777" w:rsidR="00A73643" w:rsidRDefault="004E7A89" w:rsidP="004E7A89">
      <w:pPr>
        <w:pStyle w:val="Normaalweb"/>
        <w:rPr>
          <w:rFonts w:ascii="Arial" w:hAnsi="Arial" w:cs="Arial"/>
        </w:rPr>
      </w:pPr>
      <w:r w:rsidRPr="004E7A89">
        <w:rPr>
          <w:rFonts w:ascii="Arial" w:hAnsi="Arial" w:cs="Arial"/>
        </w:rPr>
        <w:t>• Het beheren van financiële middelen, inclusief contributies en subsidies.</w:t>
      </w:r>
    </w:p>
    <w:p w14:paraId="55B43CA7" w14:textId="3C8E0A95" w:rsidR="00A73643" w:rsidRDefault="004E7A89" w:rsidP="00A73643">
      <w:pPr>
        <w:pStyle w:val="Normaalweb"/>
        <w:rPr>
          <w:rFonts w:ascii="Arial" w:hAnsi="Arial" w:cs="Arial"/>
        </w:rPr>
      </w:pPr>
      <w:r w:rsidRPr="004E7A89">
        <w:rPr>
          <w:rFonts w:ascii="Arial" w:hAnsi="Arial" w:cs="Arial"/>
        </w:rPr>
        <w:t xml:space="preserve"> • Het opstellen en uitvoeren van een jaarlijkse begroting ter inzage van de aangesloten stichtingen.</w:t>
      </w:r>
    </w:p>
    <w:p w14:paraId="49EA7134" w14:textId="77777777" w:rsidR="00A73643" w:rsidRPr="004E7A89" w:rsidRDefault="00A73643" w:rsidP="00A73643">
      <w:pPr>
        <w:pStyle w:val="Normaalweb"/>
        <w:rPr>
          <w:rFonts w:ascii="Arial" w:hAnsi="Arial" w:cs="Arial"/>
        </w:rPr>
      </w:pPr>
    </w:p>
    <w:p w14:paraId="0CE718A5" w14:textId="77777777" w:rsidR="004E7A89" w:rsidRPr="001C5D9E" w:rsidRDefault="004E7A89" w:rsidP="004E7A89">
      <w:pPr>
        <w:pStyle w:val="Normaalweb"/>
        <w:rPr>
          <w:rFonts w:ascii="Arial" w:hAnsi="Arial" w:cs="Arial"/>
          <w:b/>
          <w:bCs/>
          <w:i/>
          <w:iCs/>
          <w:sz w:val="28"/>
          <w:szCs w:val="28"/>
          <w:u w:val="single"/>
        </w:rPr>
      </w:pPr>
      <w:r w:rsidRPr="001C5D9E">
        <w:rPr>
          <w:rFonts w:ascii="Arial" w:hAnsi="Arial" w:cs="Arial"/>
          <w:b/>
          <w:bCs/>
          <w:i/>
          <w:iCs/>
          <w:sz w:val="28"/>
          <w:szCs w:val="28"/>
          <w:u w:val="single"/>
        </w:rPr>
        <w:t>Huishoudelijk Reglement Stichting Beheer Tomorrowband</w:t>
      </w:r>
    </w:p>
    <w:p w14:paraId="64A15C93" w14:textId="77777777" w:rsidR="00AD2A93" w:rsidRPr="001C5D9E" w:rsidRDefault="004E7A89" w:rsidP="004E7A89">
      <w:pPr>
        <w:pStyle w:val="Normaalweb"/>
        <w:rPr>
          <w:rFonts w:ascii="Arial" w:hAnsi="Arial" w:cs="Arial"/>
          <w:b/>
          <w:bCs/>
        </w:rPr>
      </w:pPr>
      <w:r w:rsidRPr="001C5D9E">
        <w:rPr>
          <w:rFonts w:ascii="Arial" w:hAnsi="Arial" w:cs="Arial"/>
          <w:b/>
          <w:bCs/>
        </w:rPr>
        <w:t>Artikel 1 – Doel en Organisatie</w:t>
      </w:r>
    </w:p>
    <w:p w14:paraId="160E1B69" w14:textId="77777777" w:rsidR="00AD2A93" w:rsidRDefault="004E7A89" w:rsidP="004E7A89">
      <w:pPr>
        <w:pStyle w:val="Normaalweb"/>
        <w:rPr>
          <w:rFonts w:ascii="Arial" w:hAnsi="Arial" w:cs="Arial"/>
        </w:rPr>
      </w:pPr>
      <w:r w:rsidRPr="004E7A89">
        <w:rPr>
          <w:rFonts w:ascii="Arial" w:hAnsi="Arial" w:cs="Arial"/>
        </w:rPr>
        <w:t>1.1 Stichting Beheer Tomorrowband is verantwoordelijk voor het beheer van alle materialen, financiële middelen en andere benodigde faciliteiten voor de aangesloten bands.</w:t>
      </w:r>
    </w:p>
    <w:p w14:paraId="24DC85C7" w14:textId="77777777" w:rsidR="00AD2A93" w:rsidRDefault="004E7A89" w:rsidP="004E7A89">
      <w:pPr>
        <w:pStyle w:val="Normaalweb"/>
        <w:rPr>
          <w:rFonts w:ascii="Arial" w:hAnsi="Arial" w:cs="Arial"/>
        </w:rPr>
      </w:pPr>
      <w:r w:rsidRPr="004E7A89">
        <w:rPr>
          <w:rFonts w:ascii="Arial" w:hAnsi="Arial" w:cs="Arial"/>
        </w:rPr>
        <w:t xml:space="preserve">1.2 De stichting functioneert als beheersorgaan en heeft geen directe invloed op de muzikale en artistieke keuzes van de bands. </w:t>
      </w:r>
    </w:p>
    <w:p w14:paraId="576900FA" w14:textId="77777777" w:rsidR="008C710E" w:rsidRDefault="004E7A89" w:rsidP="004E7A89">
      <w:pPr>
        <w:pStyle w:val="Normaalweb"/>
        <w:rPr>
          <w:rFonts w:ascii="Arial" w:hAnsi="Arial" w:cs="Arial"/>
        </w:rPr>
      </w:pPr>
      <w:r w:rsidRPr="004E7A89">
        <w:rPr>
          <w:rFonts w:ascii="Arial" w:hAnsi="Arial" w:cs="Arial"/>
        </w:rPr>
        <w:t>1.3 Aangesloten stichtingen dragen jaarlijks een vooraf vastgestelde financiële bijdrage af aan Stichting Beheer Tomorrowband.</w:t>
      </w:r>
    </w:p>
    <w:p w14:paraId="18A91ED4" w14:textId="3C2770BB" w:rsidR="004E7A89" w:rsidRDefault="004E7A89" w:rsidP="004E7A89">
      <w:pPr>
        <w:pStyle w:val="Normaalweb"/>
        <w:rPr>
          <w:rFonts w:ascii="Arial" w:hAnsi="Arial" w:cs="Arial"/>
        </w:rPr>
      </w:pPr>
      <w:r w:rsidRPr="004E7A89">
        <w:rPr>
          <w:rFonts w:ascii="Arial" w:hAnsi="Arial" w:cs="Arial"/>
        </w:rPr>
        <w:t xml:space="preserve">1.4 De stichting </w:t>
      </w:r>
      <w:r w:rsidR="00177E4B">
        <w:rPr>
          <w:rFonts w:ascii="Arial" w:hAnsi="Arial" w:cs="Arial"/>
        </w:rPr>
        <w:t xml:space="preserve">beheer Tomorrowband </w:t>
      </w:r>
      <w:r w:rsidRPr="004E7A89">
        <w:rPr>
          <w:rFonts w:ascii="Arial" w:hAnsi="Arial" w:cs="Arial"/>
        </w:rPr>
        <w:t>stelt bij aanvang van elk kalenderjaar een begroting op en legt deze ter inzage en verantwoording voor aan de aangesloten stichtingen.</w:t>
      </w:r>
    </w:p>
    <w:p w14:paraId="4C58860B" w14:textId="77777777" w:rsidR="008C710E" w:rsidRDefault="008C710E" w:rsidP="004E7A89">
      <w:pPr>
        <w:pStyle w:val="Normaalweb"/>
        <w:rPr>
          <w:rFonts w:ascii="Arial" w:hAnsi="Arial" w:cs="Arial"/>
        </w:rPr>
      </w:pPr>
    </w:p>
    <w:p w14:paraId="5AF6F0B8" w14:textId="77777777" w:rsidR="008C710E" w:rsidRPr="004E7A89" w:rsidRDefault="008C710E" w:rsidP="004E7A89">
      <w:pPr>
        <w:pStyle w:val="Normaalweb"/>
        <w:rPr>
          <w:rFonts w:ascii="Arial" w:hAnsi="Arial" w:cs="Arial"/>
        </w:rPr>
      </w:pPr>
    </w:p>
    <w:p w14:paraId="431C00D1" w14:textId="77777777" w:rsidR="008C710E" w:rsidRPr="001C5D9E" w:rsidRDefault="004E7A89" w:rsidP="004E7A89">
      <w:pPr>
        <w:pStyle w:val="Normaalweb"/>
        <w:rPr>
          <w:rFonts w:ascii="Arial" w:hAnsi="Arial" w:cs="Arial"/>
          <w:b/>
          <w:bCs/>
        </w:rPr>
      </w:pPr>
      <w:r w:rsidRPr="001C5D9E">
        <w:rPr>
          <w:rFonts w:ascii="Arial" w:hAnsi="Arial" w:cs="Arial"/>
          <w:b/>
          <w:bCs/>
        </w:rPr>
        <w:t xml:space="preserve">Artikel 2 – Financieel Beheer </w:t>
      </w:r>
    </w:p>
    <w:p w14:paraId="6537D403" w14:textId="77777777" w:rsidR="008C710E" w:rsidRDefault="004E7A89" w:rsidP="004E7A89">
      <w:pPr>
        <w:pStyle w:val="Normaalweb"/>
        <w:rPr>
          <w:rFonts w:ascii="Arial" w:hAnsi="Arial" w:cs="Arial"/>
        </w:rPr>
      </w:pPr>
      <w:r w:rsidRPr="004E7A89">
        <w:rPr>
          <w:rFonts w:ascii="Arial" w:hAnsi="Arial" w:cs="Arial"/>
        </w:rPr>
        <w:t xml:space="preserve">2.1 Het bestuur van Stichting Beheer Tomorrowband stelt jaarlijks de financiële bijdrage vast voor de aangesloten stichtingen. </w:t>
      </w:r>
    </w:p>
    <w:p w14:paraId="47192FF1" w14:textId="77777777" w:rsidR="008C710E" w:rsidRDefault="004E7A89" w:rsidP="004E7A89">
      <w:pPr>
        <w:pStyle w:val="Normaalweb"/>
        <w:rPr>
          <w:rFonts w:ascii="Arial" w:hAnsi="Arial" w:cs="Arial"/>
        </w:rPr>
      </w:pPr>
      <w:r w:rsidRPr="004E7A89">
        <w:rPr>
          <w:rFonts w:ascii="Arial" w:hAnsi="Arial" w:cs="Arial"/>
        </w:rPr>
        <w:t>2.2 Subsidies en donaties worden door de stichting aangevraagd en beheerd ten behoeve van de activiteiten van de bands.</w:t>
      </w:r>
    </w:p>
    <w:p w14:paraId="2B1056ED" w14:textId="76A9BF6A" w:rsidR="004E7A89" w:rsidRDefault="004E7A89" w:rsidP="004E7A89">
      <w:pPr>
        <w:pStyle w:val="Normaalweb"/>
        <w:rPr>
          <w:rFonts w:ascii="Arial" w:hAnsi="Arial" w:cs="Arial"/>
        </w:rPr>
      </w:pPr>
      <w:r w:rsidRPr="004E7A89">
        <w:rPr>
          <w:rFonts w:ascii="Arial" w:hAnsi="Arial" w:cs="Arial"/>
        </w:rPr>
        <w:t xml:space="preserve">2.3 Alle financiële transacties en overeenkomsten worden beheerd door het bestuur </w:t>
      </w:r>
      <w:r w:rsidR="00E76971">
        <w:rPr>
          <w:rFonts w:ascii="Arial" w:hAnsi="Arial" w:cs="Arial"/>
        </w:rPr>
        <w:t xml:space="preserve">beheer Tomorrowband </w:t>
      </w:r>
      <w:r w:rsidRPr="004E7A89">
        <w:rPr>
          <w:rFonts w:ascii="Arial" w:hAnsi="Arial" w:cs="Arial"/>
        </w:rPr>
        <w:t>en gecontroleerd op basis van transparantie en verantwoording.</w:t>
      </w:r>
    </w:p>
    <w:p w14:paraId="6FC12A8D" w14:textId="5576C1A5" w:rsidR="00D8227A" w:rsidRDefault="00D8227A" w:rsidP="004E7A89">
      <w:pPr>
        <w:pStyle w:val="Normaalweb"/>
        <w:rPr>
          <w:rFonts w:ascii="Arial" w:hAnsi="Arial" w:cs="Arial"/>
        </w:rPr>
      </w:pPr>
      <w:r w:rsidRPr="00D164D0">
        <w:rPr>
          <w:rFonts w:ascii="Arial" w:hAnsi="Arial" w:cs="Arial"/>
        </w:rPr>
        <w:t xml:space="preserve">2.4 De stichting </w:t>
      </w:r>
      <w:r w:rsidR="007127A2" w:rsidRPr="00D164D0">
        <w:rPr>
          <w:rFonts w:ascii="Arial" w:hAnsi="Arial" w:cs="Arial"/>
        </w:rPr>
        <w:t xml:space="preserve">The Futureband en de stichting The Tomorrowband sturen in </w:t>
      </w:r>
      <w:r w:rsidR="00D164D0">
        <w:rPr>
          <w:rFonts w:ascii="Arial" w:hAnsi="Arial" w:cs="Arial"/>
        </w:rPr>
        <w:t>juni</w:t>
      </w:r>
      <w:r w:rsidR="007127A2" w:rsidRPr="00D164D0">
        <w:rPr>
          <w:rFonts w:ascii="Arial" w:hAnsi="Arial" w:cs="Arial"/>
        </w:rPr>
        <w:t xml:space="preserve"> van elk jaar </w:t>
      </w:r>
      <w:r w:rsidR="00D164D0">
        <w:rPr>
          <w:rFonts w:ascii="Arial" w:hAnsi="Arial" w:cs="Arial"/>
        </w:rPr>
        <w:t xml:space="preserve">hun activiteitenplan voor het volgende kalenderjaar naar </w:t>
      </w:r>
      <w:r w:rsidR="001349CC">
        <w:rPr>
          <w:rFonts w:ascii="Arial" w:hAnsi="Arial" w:cs="Arial"/>
        </w:rPr>
        <w:t xml:space="preserve">de stichting Beheer Tomorowband en naar de gemeente Terneuzen te samen met een actuele ledenlijst waarop de </w:t>
      </w:r>
      <w:r w:rsidR="006C46B3">
        <w:rPr>
          <w:rFonts w:ascii="Arial" w:hAnsi="Arial" w:cs="Arial"/>
        </w:rPr>
        <w:t>adressen</w:t>
      </w:r>
      <w:r w:rsidR="001349CC">
        <w:rPr>
          <w:rFonts w:ascii="Arial" w:hAnsi="Arial" w:cs="Arial"/>
        </w:rPr>
        <w:t xml:space="preserve">, instrumenten die bespeeld worden en de leeftijd van de leden </w:t>
      </w:r>
      <w:r w:rsidR="006C46B3">
        <w:rPr>
          <w:rFonts w:ascii="Arial" w:hAnsi="Arial" w:cs="Arial"/>
        </w:rPr>
        <w:t>per leeftijdsgroep staan vermeld. (leeftijdsgroep tot 18 jaar en 18 jaar en ouder).</w:t>
      </w:r>
    </w:p>
    <w:p w14:paraId="322996B4" w14:textId="7624A9B2" w:rsidR="00D70266" w:rsidRPr="00BC28FB" w:rsidRDefault="00D70266" w:rsidP="004E7A89">
      <w:pPr>
        <w:pStyle w:val="Normaalweb"/>
        <w:rPr>
          <w:rFonts w:ascii="Arial" w:hAnsi="Arial" w:cs="Arial"/>
        </w:rPr>
      </w:pPr>
      <w:r w:rsidRPr="00BC28FB">
        <w:rPr>
          <w:rFonts w:ascii="Arial" w:hAnsi="Arial" w:cs="Arial"/>
        </w:rPr>
        <w:t xml:space="preserve">2.5 De stichting The Futureband en de stichting The Tomorrowband sturen in oktober </w:t>
      </w:r>
      <w:r w:rsidR="00BC28FB" w:rsidRPr="00BC28FB">
        <w:rPr>
          <w:rFonts w:ascii="Arial" w:hAnsi="Arial" w:cs="Arial"/>
        </w:rPr>
        <w:t>hun</w:t>
      </w:r>
      <w:r w:rsidR="00BC28FB">
        <w:rPr>
          <w:rFonts w:ascii="Arial" w:hAnsi="Arial" w:cs="Arial"/>
        </w:rPr>
        <w:t xml:space="preserve"> begroting in naar de stichting Beheer Tomorrowband inclusief hun wensen om materiaal / kleding aan te schaffen om hun activiteitenplan te realiseren</w:t>
      </w:r>
      <w:r w:rsidR="00F933BF">
        <w:rPr>
          <w:rFonts w:ascii="Arial" w:hAnsi="Arial" w:cs="Arial"/>
        </w:rPr>
        <w:t>.</w:t>
      </w:r>
    </w:p>
    <w:p w14:paraId="663A8971" w14:textId="77777777" w:rsidR="008C710E" w:rsidRPr="001C5D9E" w:rsidRDefault="004E7A89" w:rsidP="004E7A89">
      <w:pPr>
        <w:pStyle w:val="Normaalweb"/>
        <w:rPr>
          <w:rFonts w:ascii="Arial" w:hAnsi="Arial" w:cs="Arial"/>
          <w:b/>
          <w:bCs/>
        </w:rPr>
      </w:pPr>
      <w:r w:rsidRPr="001C5D9E">
        <w:rPr>
          <w:rFonts w:ascii="Arial" w:hAnsi="Arial" w:cs="Arial"/>
          <w:b/>
          <w:bCs/>
        </w:rPr>
        <w:t>Artikel 3 – Contracten en Overeenkomsten</w:t>
      </w:r>
    </w:p>
    <w:p w14:paraId="241A843E" w14:textId="21247B80" w:rsidR="008C710E" w:rsidRDefault="004E7A89" w:rsidP="004E7A89">
      <w:pPr>
        <w:pStyle w:val="Normaalweb"/>
        <w:rPr>
          <w:rFonts w:ascii="Arial" w:hAnsi="Arial" w:cs="Arial"/>
        </w:rPr>
      </w:pPr>
      <w:r w:rsidRPr="004E7A89">
        <w:rPr>
          <w:rFonts w:ascii="Arial" w:hAnsi="Arial" w:cs="Arial"/>
        </w:rPr>
        <w:t>3.1 De stichting</w:t>
      </w:r>
      <w:r w:rsidR="00AE642B">
        <w:rPr>
          <w:rFonts w:ascii="Arial" w:hAnsi="Arial" w:cs="Arial"/>
        </w:rPr>
        <w:t xml:space="preserve"> beheer Tomorrowband</w:t>
      </w:r>
      <w:r w:rsidRPr="004E7A89">
        <w:rPr>
          <w:rFonts w:ascii="Arial" w:hAnsi="Arial" w:cs="Arial"/>
        </w:rPr>
        <w:t xml:space="preserve"> is verantwoordelijk voor het afsluiten van huurcontracten voor oefenruimtes en het beheer van deze contracten.</w:t>
      </w:r>
    </w:p>
    <w:p w14:paraId="7A0181FE" w14:textId="6DE35BE1" w:rsidR="008C710E" w:rsidRDefault="004E7A89" w:rsidP="004E7A89">
      <w:pPr>
        <w:pStyle w:val="Normaalweb"/>
        <w:rPr>
          <w:rFonts w:ascii="Arial" w:hAnsi="Arial" w:cs="Arial"/>
        </w:rPr>
      </w:pPr>
      <w:r w:rsidRPr="004E7A89">
        <w:rPr>
          <w:rFonts w:ascii="Arial" w:hAnsi="Arial" w:cs="Arial"/>
        </w:rPr>
        <w:t xml:space="preserve">3.2 Overeenkomsten met dirigenten en instructeurs worden door de stichting </w:t>
      </w:r>
      <w:r w:rsidR="00E76971">
        <w:rPr>
          <w:rFonts w:ascii="Arial" w:hAnsi="Arial" w:cs="Arial"/>
        </w:rPr>
        <w:t xml:space="preserve">beheer Tomorrowband </w:t>
      </w:r>
      <w:r w:rsidRPr="004E7A89">
        <w:rPr>
          <w:rFonts w:ascii="Arial" w:hAnsi="Arial" w:cs="Arial"/>
        </w:rPr>
        <w:t>vastgelegd en beheerd.</w:t>
      </w:r>
    </w:p>
    <w:p w14:paraId="2CE38682" w14:textId="26E4E649" w:rsidR="004E7A89" w:rsidRPr="004E7A89" w:rsidRDefault="004E7A89" w:rsidP="004E7A89">
      <w:pPr>
        <w:pStyle w:val="Normaalweb"/>
        <w:rPr>
          <w:rFonts w:ascii="Arial" w:hAnsi="Arial" w:cs="Arial"/>
        </w:rPr>
      </w:pPr>
      <w:r w:rsidRPr="004E7A89">
        <w:rPr>
          <w:rFonts w:ascii="Arial" w:hAnsi="Arial" w:cs="Arial"/>
        </w:rPr>
        <w:t>3.3 Alle financiële verplichtingen worden tijdig voldaan door de stichting, binnen de mogelijkheden van de begroting.</w:t>
      </w:r>
    </w:p>
    <w:p w14:paraId="18873E08" w14:textId="77777777" w:rsidR="008C710E" w:rsidRPr="001C5D9E" w:rsidRDefault="004E7A89" w:rsidP="004E7A89">
      <w:pPr>
        <w:pStyle w:val="Normaalweb"/>
        <w:rPr>
          <w:rFonts w:ascii="Arial" w:hAnsi="Arial" w:cs="Arial"/>
          <w:b/>
          <w:bCs/>
        </w:rPr>
      </w:pPr>
      <w:r w:rsidRPr="001C5D9E">
        <w:rPr>
          <w:rFonts w:ascii="Arial" w:hAnsi="Arial" w:cs="Arial"/>
          <w:b/>
          <w:bCs/>
        </w:rPr>
        <w:t>Artikel 4 – Materiaalbeheer</w:t>
      </w:r>
    </w:p>
    <w:p w14:paraId="5EEC793C" w14:textId="58452926" w:rsidR="00773A6F" w:rsidRDefault="004E7A89" w:rsidP="004E7A89">
      <w:pPr>
        <w:pStyle w:val="Normaalweb"/>
        <w:rPr>
          <w:rFonts w:ascii="Arial" w:hAnsi="Arial" w:cs="Arial"/>
        </w:rPr>
      </w:pPr>
      <w:r w:rsidRPr="004E7A89">
        <w:rPr>
          <w:rFonts w:ascii="Arial" w:hAnsi="Arial" w:cs="Arial"/>
        </w:rPr>
        <w:t xml:space="preserve">4.1 De stichting is eigenaar van </w:t>
      </w:r>
      <w:r w:rsidR="00773A6F">
        <w:rPr>
          <w:rFonts w:ascii="Arial" w:hAnsi="Arial" w:cs="Arial"/>
        </w:rPr>
        <w:t>een beperkte voorraad</w:t>
      </w:r>
      <w:r w:rsidRPr="004E7A89">
        <w:rPr>
          <w:rFonts w:ascii="Arial" w:hAnsi="Arial" w:cs="Arial"/>
        </w:rPr>
        <w:t xml:space="preserve"> muziekinstrumenten en apparatuur en zorgt voor onderhoud en vervanging indien nodig.</w:t>
      </w:r>
      <w:r w:rsidR="00773A6F">
        <w:rPr>
          <w:rFonts w:ascii="Arial" w:hAnsi="Arial" w:cs="Arial"/>
        </w:rPr>
        <w:t xml:space="preserve"> De meeste leden hebben een eigen instrumenten en zijn zelf verantwoordelijk voor onderhoud daarvan. Bij eventuele schade dient men die ook via de eigen verzekering </w:t>
      </w:r>
      <w:r w:rsidR="00E8745E">
        <w:rPr>
          <w:rFonts w:ascii="Arial" w:hAnsi="Arial" w:cs="Arial"/>
        </w:rPr>
        <w:t>op te lossen.</w:t>
      </w:r>
    </w:p>
    <w:p w14:paraId="12113BD1" w14:textId="0530C42F" w:rsidR="00E8745E" w:rsidRDefault="004E7A89" w:rsidP="004E7A89">
      <w:pPr>
        <w:pStyle w:val="Normaalweb"/>
        <w:rPr>
          <w:rFonts w:ascii="Arial" w:hAnsi="Arial" w:cs="Arial"/>
        </w:rPr>
      </w:pPr>
      <w:r w:rsidRPr="004E7A89">
        <w:rPr>
          <w:rFonts w:ascii="Arial" w:hAnsi="Arial" w:cs="Arial"/>
        </w:rPr>
        <w:t xml:space="preserve">4.2 </w:t>
      </w:r>
      <w:r w:rsidR="00E8745E">
        <w:rPr>
          <w:rFonts w:ascii="Arial" w:hAnsi="Arial" w:cs="Arial"/>
        </w:rPr>
        <w:t>Een beperkte voorraad i</w:t>
      </w:r>
      <w:r w:rsidRPr="004E7A89">
        <w:rPr>
          <w:rFonts w:ascii="Arial" w:hAnsi="Arial" w:cs="Arial"/>
        </w:rPr>
        <w:t xml:space="preserve">nstrumenten en apparatuur worden uitgeleend aan de aangesloten bands onder </w:t>
      </w:r>
      <w:r w:rsidR="00011946">
        <w:rPr>
          <w:rFonts w:ascii="Arial" w:hAnsi="Arial" w:cs="Arial"/>
        </w:rPr>
        <w:t>de voorwaarde dat er bij in gebruik name een huurtarief voor 1 jaar wordt betaald wat jaarlijks door Stichting beheer Tomorrowband vastgesteld wordt</w:t>
      </w:r>
      <w:r w:rsidRPr="004E7A89">
        <w:rPr>
          <w:rFonts w:ascii="Arial" w:hAnsi="Arial" w:cs="Arial"/>
        </w:rPr>
        <w:t>.</w:t>
      </w:r>
    </w:p>
    <w:p w14:paraId="2FABFCD9" w14:textId="3A3079CC" w:rsidR="004E7A89" w:rsidRPr="004E7A89" w:rsidRDefault="004E7A89" w:rsidP="004E7A89">
      <w:pPr>
        <w:pStyle w:val="Normaalweb"/>
        <w:rPr>
          <w:rFonts w:ascii="Arial" w:hAnsi="Arial" w:cs="Arial"/>
        </w:rPr>
      </w:pPr>
      <w:r w:rsidRPr="004E7A89">
        <w:rPr>
          <w:rFonts w:ascii="Arial" w:hAnsi="Arial" w:cs="Arial"/>
        </w:rPr>
        <w:t>4.3 Schade of verlies van instrumenten dient direct gemeld te worden bij het bestuur en kan leiden tot (gedeeltelijke) financiële aansprakelijkheid van de gebruiker.</w:t>
      </w:r>
    </w:p>
    <w:p w14:paraId="2B76C4E0" w14:textId="77777777" w:rsidR="00E8745E" w:rsidRPr="001C5D9E" w:rsidRDefault="004E7A89" w:rsidP="004E7A89">
      <w:pPr>
        <w:pStyle w:val="Normaalweb"/>
        <w:rPr>
          <w:rFonts w:ascii="Arial" w:hAnsi="Arial" w:cs="Arial"/>
          <w:b/>
          <w:bCs/>
        </w:rPr>
      </w:pPr>
      <w:r w:rsidRPr="001C5D9E">
        <w:rPr>
          <w:rFonts w:ascii="Arial" w:hAnsi="Arial" w:cs="Arial"/>
          <w:b/>
          <w:bCs/>
        </w:rPr>
        <w:t>Artikel 5 – Organisatie en Bestuur</w:t>
      </w:r>
    </w:p>
    <w:p w14:paraId="52125F77" w14:textId="77777777" w:rsidR="008B73E3" w:rsidRDefault="004E7A89" w:rsidP="004E7A89">
      <w:pPr>
        <w:pStyle w:val="Normaalweb"/>
        <w:rPr>
          <w:rFonts w:ascii="Arial" w:hAnsi="Arial" w:cs="Arial"/>
        </w:rPr>
      </w:pPr>
      <w:r w:rsidRPr="004E7A89">
        <w:rPr>
          <w:rFonts w:ascii="Arial" w:hAnsi="Arial" w:cs="Arial"/>
        </w:rPr>
        <w:t>5.1 Stichting Beheer Tomorrowband wordt geleid door een bestuur dat verantwoordelijk is voor alle beheerstaken</w:t>
      </w:r>
      <w:r w:rsidR="00E8745E">
        <w:rPr>
          <w:rFonts w:ascii="Arial" w:hAnsi="Arial" w:cs="Arial"/>
        </w:rPr>
        <w:t xml:space="preserve"> en minimaal uit twee personen bestaat</w:t>
      </w:r>
      <w:r w:rsidRPr="004E7A89">
        <w:rPr>
          <w:rFonts w:ascii="Arial" w:hAnsi="Arial" w:cs="Arial"/>
        </w:rPr>
        <w:t xml:space="preserve">. </w:t>
      </w:r>
    </w:p>
    <w:p w14:paraId="58CAE02B" w14:textId="11842F78" w:rsidR="00E8745E" w:rsidRDefault="004E7A89" w:rsidP="004E7A89">
      <w:pPr>
        <w:pStyle w:val="Normaalweb"/>
        <w:rPr>
          <w:rFonts w:ascii="Arial" w:hAnsi="Arial" w:cs="Arial"/>
        </w:rPr>
      </w:pPr>
      <w:r w:rsidRPr="004E7A89">
        <w:rPr>
          <w:rFonts w:ascii="Arial" w:hAnsi="Arial" w:cs="Arial"/>
        </w:rPr>
        <w:t>5.2 Het bestuur bestaat uit een voorzitter</w:t>
      </w:r>
      <w:r w:rsidR="00E8745E">
        <w:rPr>
          <w:rFonts w:ascii="Arial" w:hAnsi="Arial" w:cs="Arial"/>
        </w:rPr>
        <w:t>/ secretaris</w:t>
      </w:r>
      <w:r w:rsidRPr="004E7A89">
        <w:rPr>
          <w:rFonts w:ascii="Arial" w:hAnsi="Arial" w:cs="Arial"/>
        </w:rPr>
        <w:t xml:space="preserve">, penningmeester en </w:t>
      </w:r>
      <w:r w:rsidR="00E8745E">
        <w:rPr>
          <w:rFonts w:ascii="Arial" w:hAnsi="Arial" w:cs="Arial"/>
        </w:rPr>
        <w:t xml:space="preserve">kan worden </w:t>
      </w:r>
      <w:r w:rsidRPr="004E7A89">
        <w:rPr>
          <w:rFonts w:ascii="Arial" w:hAnsi="Arial" w:cs="Arial"/>
        </w:rPr>
        <w:t xml:space="preserve"> aangevuld met </w:t>
      </w:r>
      <w:r w:rsidR="00E8745E">
        <w:rPr>
          <w:rFonts w:ascii="Arial" w:hAnsi="Arial" w:cs="Arial"/>
        </w:rPr>
        <w:t>maximaal 2</w:t>
      </w:r>
      <w:r w:rsidRPr="004E7A89">
        <w:rPr>
          <w:rFonts w:ascii="Arial" w:hAnsi="Arial" w:cs="Arial"/>
        </w:rPr>
        <w:t xml:space="preserve"> bestuursleden. </w:t>
      </w:r>
      <w:r w:rsidR="00757A5B">
        <w:rPr>
          <w:rFonts w:ascii="Arial" w:hAnsi="Arial" w:cs="Arial"/>
        </w:rPr>
        <w:t xml:space="preserve">In het geval van een even aantal telt de stem van de voorzitter bij stemming dubbel. </w:t>
      </w:r>
    </w:p>
    <w:p w14:paraId="740FDF94" w14:textId="505144D8" w:rsidR="004E7A89" w:rsidRDefault="004E7A89" w:rsidP="004E7A89">
      <w:pPr>
        <w:pStyle w:val="Normaalweb"/>
        <w:rPr>
          <w:rFonts w:ascii="Arial" w:hAnsi="Arial" w:cs="Arial"/>
        </w:rPr>
      </w:pPr>
      <w:r w:rsidRPr="004E7A89">
        <w:rPr>
          <w:rFonts w:ascii="Arial" w:hAnsi="Arial" w:cs="Arial"/>
        </w:rPr>
        <w:lastRenderedPageBreak/>
        <w:t>5.3 Minimaal eenmaal per jaar vindt een bestuursvergadering plaats waarin de financiële en organisatorische status wordt besproken met de aangesloten stichtingen.</w:t>
      </w:r>
    </w:p>
    <w:p w14:paraId="2ECDC522" w14:textId="6CD74A30" w:rsidR="00AC63B8" w:rsidRDefault="00A15998" w:rsidP="004E7A89">
      <w:pPr>
        <w:pStyle w:val="Normaalweb"/>
        <w:rPr>
          <w:rFonts w:ascii="Arial" w:hAnsi="Arial" w:cs="Arial"/>
        </w:rPr>
      </w:pPr>
      <w:r>
        <w:rPr>
          <w:rFonts w:ascii="Arial" w:hAnsi="Arial" w:cs="Arial"/>
        </w:rPr>
        <w:t>5.4</w:t>
      </w:r>
      <w:r>
        <w:rPr>
          <w:rFonts w:ascii="Arial" w:hAnsi="Arial" w:cs="Arial"/>
        </w:rPr>
        <w:t xml:space="preserve"> De stichting beheer Tomorrowband organiseert jaarlijks minimaal twee keer een vergadering waarbij de besturen van de stichting The Futureband en de stichting The Tomorrowband worden uitgenodigd om de activiteitenplannen en de begrotingen te bespreken</w:t>
      </w:r>
      <w:r w:rsidR="003C3F9E">
        <w:rPr>
          <w:rFonts w:ascii="Arial" w:hAnsi="Arial" w:cs="Arial"/>
        </w:rPr>
        <w:t>. De voorzitter van stichting Beheer is de voorzitter van de gezamenlijke vergadering</w:t>
      </w:r>
      <w:r w:rsidR="00D87031">
        <w:rPr>
          <w:rFonts w:ascii="Arial" w:hAnsi="Arial" w:cs="Arial"/>
        </w:rPr>
        <w:t>.</w:t>
      </w:r>
    </w:p>
    <w:p w14:paraId="0BB75FFC" w14:textId="07875968" w:rsidR="00D87031" w:rsidRPr="004E7A89" w:rsidRDefault="00D87031" w:rsidP="004E7A89">
      <w:pPr>
        <w:pStyle w:val="Normaalweb"/>
        <w:rPr>
          <w:rFonts w:ascii="Arial" w:hAnsi="Arial" w:cs="Arial"/>
        </w:rPr>
      </w:pPr>
      <w:r>
        <w:rPr>
          <w:rFonts w:ascii="Arial" w:hAnsi="Arial" w:cs="Arial"/>
        </w:rPr>
        <w:t>5.5 Veto recht.  De voorzitter van stichting Beheer heeft ten alle tijden het vetorecht in de gezamenlijk vergaderingen.</w:t>
      </w:r>
    </w:p>
    <w:p w14:paraId="2C121D3B" w14:textId="77777777" w:rsidR="00AC63B8" w:rsidRPr="001C5D9E" w:rsidRDefault="004E7A89" w:rsidP="004E7A89">
      <w:pPr>
        <w:pStyle w:val="Normaalweb"/>
        <w:rPr>
          <w:rFonts w:ascii="Arial" w:hAnsi="Arial" w:cs="Arial"/>
          <w:b/>
          <w:bCs/>
        </w:rPr>
      </w:pPr>
      <w:r w:rsidRPr="001C5D9E">
        <w:rPr>
          <w:rFonts w:ascii="Arial" w:hAnsi="Arial" w:cs="Arial"/>
          <w:b/>
          <w:bCs/>
        </w:rPr>
        <w:t>Artikel 6 – Wijzigingen en Slotbepalingen</w:t>
      </w:r>
    </w:p>
    <w:p w14:paraId="403238B7" w14:textId="4DC04CF0" w:rsidR="00AC63B8" w:rsidRDefault="004E7A89" w:rsidP="004E7A89">
      <w:pPr>
        <w:pStyle w:val="Normaalweb"/>
        <w:rPr>
          <w:rFonts w:ascii="Arial" w:hAnsi="Arial" w:cs="Arial"/>
        </w:rPr>
      </w:pPr>
      <w:r w:rsidRPr="004E7A89">
        <w:rPr>
          <w:rFonts w:ascii="Arial" w:hAnsi="Arial" w:cs="Arial"/>
        </w:rPr>
        <w:t xml:space="preserve">6.1 Wijzigingen in dit reglement kunnen worden doorgevoerd door het bestuur </w:t>
      </w:r>
      <w:r w:rsidR="00F142C6">
        <w:rPr>
          <w:rFonts w:ascii="Arial" w:hAnsi="Arial" w:cs="Arial"/>
        </w:rPr>
        <w:t>beheer Tomorrowband n</w:t>
      </w:r>
      <w:r w:rsidRPr="004E7A89">
        <w:rPr>
          <w:rFonts w:ascii="Arial" w:hAnsi="Arial" w:cs="Arial"/>
        </w:rPr>
        <w:t>a overleg met de aangesloten stichtingen</w:t>
      </w:r>
      <w:r w:rsidR="00AC63B8">
        <w:rPr>
          <w:rFonts w:ascii="Arial" w:hAnsi="Arial" w:cs="Arial"/>
        </w:rPr>
        <w:t xml:space="preserve"> deze hebben geen stemrecht in deze</w:t>
      </w:r>
      <w:r w:rsidRPr="004E7A89">
        <w:rPr>
          <w:rFonts w:ascii="Arial" w:hAnsi="Arial" w:cs="Arial"/>
        </w:rPr>
        <w:t xml:space="preserve">. </w:t>
      </w:r>
    </w:p>
    <w:p w14:paraId="20012D4C" w14:textId="271087B0" w:rsidR="004E7A89" w:rsidRPr="004E7A89" w:rsidRDefault="004E7A89" w:rsidP="004E7A89">
      <w:pPr>
        <w:pStyle w:val="Normaalweb"/>
        <w:rPr>
          <w:rFonts w:ascii="Arial" w:hAnsi="Arial" w:cs="Arial"/>
        </w:rPr>
      </w:pPr>
      <w:r w:rsidRPr="004E7A89">
        <w:rPr>
          <w:rFonts w:ascii="Arial" w:hAnsi="Arial" w:cs="Arial"/>
        </w:rPr>
        <w:t>6.2 In gevallen waarin dit reglement niet voorziet, beslist het bestuur van Stichting Beheer Tomorrowband.</w:t>
      </w:r>
    </w:p>
    <w:p w14:paraId="02EE92BA" w14:textId="77777777" w:rsidR="004E7A89" w:rsidRDefault="004E7A89">
      <w:pPr>
        <w:rPr>
          <w:rFonts w:ascii="Arial" w:eastAsia="Times New Roman" w:hAnsi="Arial" w:cs="Arial"/>
          <w:b/>
          <w:bCs/>
          <w:kern w:val="0"/>
          <w14:ligatures w14:val="none"/>
        </w:rPr>
      </w:pPr>
      <w:r>
        <w:rPr>
          <w:rFonts w:ascii="Arial" w:eastAsia="Times New Roman" w:hAnsi="Arial" w:cs="Arial"/>
          <w:b/>
          <w:bCs/>
          <w:kern w:val="0"/>
          <w14:ligatures w14:val="none"/>
        </w:rPr>
        <w:br w:type="page"/>
      </w:r>
    </w:p>
    <w:p w14:paraId="16447767" w14:textId="010DA138" w:rsidR="00E52618" w:rsidRPr="00E52618" w:rsidRDefault="00E52618" w:rsidP="00E52618">
      <w:pPr>
        <w:spacing w:before="100" w:beforeAutospacing="1" w:after="100" w:afterAutospacing="1" w:line="240" w:lineRule="auto"/>
        <w:outlineLvl w:val="2"/>
        <w:rPr>
          <w:rFonts w:ascii="Arial" w:eastAsia="Times New Roman" w:hAnsi="Arial" w:cs="Arial"/>
          <w:i/>
          <w:iCs/>
          <w:kern w:val="0"/>
          <w:sz w:val="28"/>
          <w:szCs w:val="28"/>
          <w:u w:val="single"/>
          <w14:ligatures w14:val="none"/>
        </w:rPr>
      </w:pPr>
      <w:r w:rsidRPr="00E52618">
        <w:rPr>
          <w:rFonts w:ascii="Arial" w:eastAsia="Times New Roman" w:hAnsi="Arial" w:cs="Arial"/>
          <w:i/>
          <w:iCs/>
          <w:kern w:val="0"/>
          <w:sz w:val="28"/>
          <w:szCs w:val="28"/>
          <w:u w:val="single"/>
          <w14:ligatures w14:val="none"/>
        </w:rPr>
        <w:t>Stichting Futureband</w:t>
      </w:r>
    </w:p>
    <w:p w14:paraId="5BA56529"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Visie</w:t>
      </w:r>
    </w:p>
    <w:p w14:paraId="7326BF51" w14:textId="0508B3DC"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The Futureband is een inspirerende en dynamische band voor basisschoolleerlingen die </w:t>
      </w:r>
      <w:r w:rsidR="005104D5">
        <w:rPr>
          <w:rFonts w:ascii="Arial" w:eastAsia="Times New Roman" w:hAnsi="Arial" w:cs="Arial"/>
          <w:kern w:val="0"/>
          <w14:ligatures w14:val="none"/>
        </w:rPr>
        <w:t>na ongeveer een jaar individueel les toe zijn aan het meespelen in een band.</w:t>
      </w:r>
      <w:r w:rsidRPr="00E52618">
        <w:rPr>
          <w:rFonts w:ascii="Arial" w:eastAsia="Times New Roman" w:hAnsi="Arial" w:cs="Arial"/>
          <w:kern w:val="0"/>
          <w14:ligatures w14:val="none"/>
        </w:rPr>
        <w:t xml:space="preserve"> We geloven dat muziek niet alleen talent ontwikkelt, maar ook verbindt, stimuleert en bijdraagt aan persoonlijke en sociale groei. The Futureband biedt kinderen een plek om samen te spelen, hun muzikale vaardigheden te verbeteren en plezier te beleven aan muziek.</w:t>
      </w:r>
      <w:r w:rsidR="00414C8F">
        <w:rPr>
          <w:rFonts w:ascii="Arial" w:eastAsia="Times New Roman" w:hAnsi="Arial" w:cs="Arial"/>
          <w:kern w:val="0"/>
          <w14:ligatures w14:val="none"/>
        </w:rPr>
        <w:t xml:space="preserve"> Dit gedurende de wekelijkse oefenavond en tijdens optredens in de regio en soms daarbuiten.   </w:t>
      </w:r>
    </w:p>
    <w:p w14:paraId="30867612"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Missie</w:t>
      </w:r>
    </w:p>
    <w:p w14:paraId="316C5CE4" w14:textId="77777777"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Onze missie is om kinderen een toegankelijk podium te bieden waar zij hun muzikale talenten kunnen ontplooien en zich kunnen voorbereiden op doorstroom naar de Tomorrowband. Dit realiseren we door:</w:t>
      </w:r>
    </w:p>
    <w:p w14:paraId="25347431" w14:textId="77777777" w:rsidR="00E52618" w:rsidRPr="00E52618" w:rsidRDefault="00E52618" w:rsidP="00E52618">
      <w:pPr>
        <w:numPr>
          <w:ilvl w:val="0"/>
          <w:numId w:val="2"/>
        </w:num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Een uitdagende en leerzame repetitieomgeving te bieden.</w:t>
      </w:r>
    </w:p>
    <w:p w14:paraId="685A3BB6" w14:textId="77777777" w:rsidR="00E52618" w:rsidRPr="00E52618" w:rsidRDefault="00E52618" w:rsidP="00E52618">
      <w:pPr>
        <w:numPr>
          <w:ilvl w:val="0"/>
          <w:numId w:val="2"/>
        </w:num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Kinderen te begeleiden in hun muzikale ontwikkeling en samenspel.</w:t>
      </w:r>
    </w:p>
    <w:p w14:paraId="68B1B2FF" w14:textId="77777777" w:rsidR="00E52618" w:rsidRPr="00E52618" w:rsidRDefault="00E52618" w:rsidP="00E52618">
      <w:pPr>
        <w:numPr>
          <w:ilvl w:val="0"/>
          <w:numId w:val="2"/>
        </w:num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Optredens te organiseren om podiumervaring op te doen.</w:t>
      </w:r>
    </w:p>
    <w:p w14:paraId="042CC079" w14:textId="4BE977D1" w:rsidR="00E52618" w:rsidRPr="00E52618" w:rsidRDefault="00F430EC" w:rsidP="00E52618">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Elkaar te leren ken</w:t>
      </w:r>
      <w:r w:rsidR="00D76D86">
        <w:rPr>
          <w:rFonts w:ascii="Arial" w:eastAsia="Times New Roman" w:hAnsi="Arial" w:cs="Arial"/>
          <w:kern w:val="0"/>
          <w14:ligatures w14:val="none"/>
        </w:rPr>
        <w:t>nen (ontmoeten)</w:t>
      </w:r>
      <w:r w:rsidR="00E52618" w:rsidRPr="00E52618">
        <w:rPr>
          <w:rFonts w:ascii="Arial" w:eastAsia="Times New Roman" w:hAnsi="Arial" w:cs="Arial"/>
          <w:kern w:val="0"/>
          <w14:ligatures w14:val="none"/>
        </w:rPr>
        <w:t>.</w:t>
      </w:r>
    </w:p>
    <w:p w14:paraId="43E0A1A5" w14:textId="77777777" w:rsidR="00E52618" w:rsidRDefault="00E52618" w:rsidP="00E52618">
      <w:pPr>
        <w:numPr>
          <w:ilvl w:val="0"/>
          <w:numId w:val="2"/>
        </w:num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Een natuurlijke overgang naar de Tomorrowband te creëren voor kinderen die daar klaar voor zijn.</w:t>
      </w:r>
    </w:p>
    <w:p w14:paraId="3FF1D34D" w14:textId="6093845A" w:rsidR="00DB095F" w:rsidRPr="00E52618" w:rsidRDefault="00AE4172" w:rsidP="00E52618">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Lessen aan te bieden via Toonbeeld aan een gereduceerd tarief (HAFABRA regeling).</w:t>
      </w:r>
      <w:r w:rsidR="00794A4E">
        <w:rPr>
          <w:rFonts w:ascii="Arial" w:eastAsia="Times New Roman" w:hAnsi="Arial" w:cs="Arial"/>
          <w:kern w:val="0"/>
          <w14:ligatures w14:val="none"/>
        </w:rPr>
        <w:t xml:space="preserve"> De facturering </w:t>
      </w:r>
      <w:r w:rsidR="00B31C73">
        <w:rPr>
          <w:rFonts w:ascii="Arial" w:eastAsia="Times New Roman" w:hAnsi="Arial" w:cs="Arial"/>
          <w:kern w:val="0"/>
          <w14:ligatures w14:val="none"/>
        </w:rPr>
        <w:t xml:space="preserve">zal gedaan worden door de Stichting Beheer Tomorrowband en komen overeen met de gemaakte kosten bij Toonbeeld. </w:t>
      </w:r>
      <w:r w:rsidR="00F430EC">
        <w:rPr>
          <w:rFonts w:ascii="Arial" w:eastAsia="Times New Roman" w:hAnsi="Arial" w:cs="Arial"/>
          <w:kern w:val="0"/>
          <w14:ligatures w14:val="none"/>
        </w:rPr>
        <w:t>Let op niet alle instrumenten zijn via deze regeling mogelijk.</w:t>
      </w:r>
      <w:r w:rsidR="0045772C">
        <w:rPr>
          <w:rFonts w:ascii="Arial" w:eastAsia="Times New Roman" w:hAnsi="Arial" w:cs="Arial"/>
          <w:kern w:val="0"/>
          <w14:ligatures w14:val="none"/>
        </w:rPr>
        <w:t xml:space="preserve"> Of leden maken gebruik van een </w:t>
      </w:r>
      <w:r w:rsidR="00794A4E">
        <w:rPr>
          <w:rFonts w:ascii="Arial" w:eastAsia="Times New Roman" w:hAnsi="Arial" w:cs="Arial"/>
          <w:kern w:val="0"/>
          <w14:ligatures w14:val="none"/>
        </w:rPr>
        <w:t>docent, instructeur naar eigen keuzen en betalen daarvoor direct aan deze partij de instructiekosten.</w:t>
      </w:r>
    </w:p>
    <w:p w14:paraId="1BA61FEB" w14:textId="77777777" w:rsidR="00E52618" w:rsidRPr="00E52618" w:rsidRDefault="000E6281" w:rsidP="00E5261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12AD1D29">
          <v:rect id="_x0000_i1025" style="width:0;height:1.5pt" o:hralign="center" o:hrstd="t" o:hr="t" fillcolor="#a0a0a0" stroked="f"/>
        </w:pict>
      </w:r>
    </w:p>
    <w:p w14:paraId="4F234034" w14:textId="77777777" w:rsidR="00E52618" w:rsidRPr="00E52618" w:rsidRDefault="00E52618" w:rsidP="00E52618">
      <w:pPr>
        <w:spacing w:before="100" w:beforeAutospacing="1" w:after="100" w:afterAutospacing="1" w:line="240" w:lineRule="auto"/>
        <w:outlineLvl w:val="2"/>
        <w:rPr>
          <w:rFonts w:ascii="Arial" w:eastAsia="Times New Roman" w:hAnsi="Arial" w:cs="Arial"/>
          <w:b/>
          <w:bCs/>
          <w:kern w:val="0"/>
          <w14:ligatures w14:val="none"/>
        </w:rPr>
      </w:pPr>
      <w:r w:rsidRPr="00E52618">
        <w:rPr>
          <w:rFonts w:ascii="Arial" w:eastAsia="Times New Roman" w:hAnsi="Arial" w:cs="Arial"/>
          <w:b/>
          <w:bCs/>
          <w:kern w:val="0"/>
          <w14:ligatures w14:val="none"/>
        </w:rPr>
        <w:t>Huishoudelijk Reglement The Futureband</w:t>
      </w:r>
    </w:p>
    <w:p w14:paraId="1662EFD2"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1 – Doel en Lidmaatschap</w:t>
      </w:r>
    </w:p>
    <w:p w14:paraId="1A5F17D5" w14:textId="2FC79B3A" w:rsidR="001D66E9"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1.1 The Futureband is een band voor </w:t>
      </w:r>
      <w:r w:rsidR="00E7545C">
        <w:rPr>
          <w:rFonts w:ascii="Arial" w:eastAsia="Times New Roman" w:hAnsi="Arial" w:cs="Arial"/>
          <w:kern w:val="0"/>
          <w14:ligatures w14:val="none"/>
        </w:rPr>
        <w:t>(</w:t>
      </w:r>
      <w:r w:rsidRPr="00E52618">
        <w:rPr>
          <w:rFonts w:ascii="Arial" w:eastAsia="Times New Roman" w:hAnsi="Arial" w:cs="Arial"/>
          <w:kern w:val="0"/>
          <w14:ligatures w14:val="none"/>
        </w:rPr>
        <w:t>basisschool</w:t>
      </w:r>
      <w:r w:rsidR="00E7545C">
        <w:rPr>
          <w:rFonts w:ascii="Arial" w:eastAsia="Times New Roman" w:hAnsi="Arial" w:cs="Arial"/>
          <w:kern w:val="0"/>
          <w14:ligatures w14:val="none"/>
        </w:rPr>
        <w:t>)</w:t>
      </w:r>
      <w:r w:rsidRPr="00E52618">
        <w:rPr>
          <w:rFonts w:ascii="Arial" w:eastAsia="Times New Roman" w:hAnsi="Arial" w:cs="Arial"/>
          <w:kern w:val="0"/>
          <w14:ligatures w14:val="none"/>
        </w:rPr>
        <w:t xml:space="preserve">leerlingen die toe zijn aan </w:t>
      </w:r>
      <w:r w:rsidR="003F347F">
        <w:rPr>
          <w:rFonts w:ascii="Arial" w:eastAsia="Times New Roman" w:hAnsi="Arial" w:cs="Arial"/>
          <w:kern w:val="0"/>
          <w14:ligatures w14:val="none"/>
        </w:rPr>
        <w:t>samenspel in een band</w:t>
      </w:r>
      <w:r w:rsidRPr="00E52618">
        <w:rPr>
          <w:rFonts w:ascii="Arial" w:eastAsia="Times New Roman" w:hAnsi="Arial" w:cs="Arial"/>
          <w:kern w:val="0"/>
          <w14:ligatures w14:val="none"/>
        </w:rPr>
        <w:t xml:space="preserve">. </w:t>
      </w:r>
    </w:p>
    <w:p w14:paraId="2FD6660E" w14:textId="77777777" w:rsidR="001D66E9"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1.2 Nieuwe leden worden toegelaten na overleg met de muzikale leiding en eventueel met hun muziekdocent.</w:t>
      </w:r>
    </w:p>
    <w:p w14:paraId="013ED2AA" w14:textId="77777777" w:rsidR="001D66E9"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1.3 Deelnemers worden geacht actief deel te nemen aan repetities en optredens. </w:t>
      </w:r>
    </w:p>
    <w:p w14:paraId="6C971876" w14:textId="426F2FDF" w:rsid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1.4 Kinderen die door de dirigent als klaar voor de volgende stap worden beoordeeld, stromen door naar de overgangsgroep. Deze kinderen spelen na de repetitie van The Futureband het eerste deel van de repetitie bij de Tomorrowband tot aan de pauze. Deelnemers in de overgangsgroep starten om 18.30 uur en spelen mee tot de pauze van de Tomorrowband.</w:t>
      </w:r>
    </w:p>
    <w:p w14:paraId="06556820" w14:textId="77777777" w:rsidR="003E63AC" w:rsidRPr="00E52618" w:rsidRDefault="003E63AC" w:rsidP="00E52618">
      <w:pPr>
        <w:spacing w:before="100" w:beforeAutospacing="1" w:after="100" w:afterAutospacing="1" w:line="240" w:lineRule="auto"/>
        <w:rPr>
          <w:rFonts w:ascii="Arial" w:eastAsia="Times New Roman" w:hAnsi="Arial" w:cs="Arial"/>
          <w:kern w:val="0"/>
          <w14:ligatures w14:val="none"/>
        </w:rPr>
      </w:pPr>
    </w:p>
    <w:p w14:paraId="7B926A83"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2 – Muzikale Werkwijze</w:t>
      </w:r>
    </w:p>
    <w:p w14:paraId="40DC0C68" w14:textId="77777777" w:rsidR="003E63AC"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2.1 Het repertoire wordt bepaald door de muzikale leiding en deels door inbreng van de leden. </w:t>
      </w:r>
    </w:p>
    <w:p w14:paraId="6C458537" w14:textId="77777777" w:rsidR="003E63AC"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2.2 Leden worden geacht de muziek met hulp van hun docent in te studeren.</w:t>
      </w:r>
    </w:p>
    <w:p w14:paraId="3B0D2956" w14:textId="12473EB4"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2.3 De band stelt bladmuziek digitaal ter beschikking en leden zijn zelf verantwoordelijk voor het </w:t>
      </w:r>
      <w:r w:rsidR="00712866">
        <w:rPr>
          <w:rFonts w:ascii="Arial" w:eastAsia="Times New Roman" w:hAnsi="Arial" w:cs="Arial"/>
          <w:kern w:val="0"/>
          <w14:ligatures w14:val="none"/>
        </w:rPr>
        <w:t xml:space="preserve">uitprinten en </w:t>
      </w:r>
      <w:r w:rsidRPr="00E52618">
        <w:rPr>
          <w:rFonts w:ascii="Arial" w:eastAsia="Times New Roman" w:hAnsi="Arial" w:cs="Arial"/>
          <w:kern w:val="0"/>
          <w14:ligatures w14:val="none"/>
        </w:rPr>
        <w:t>meenemen van hun muziek</w:t>
      </w:r>
      <w:r w:rsidR="00CD14E6">
        <w:rPr>
          <w:rFonts w:ascii="Arial" w:eastAsia="Times New Roman" w:hAnsi="Arial" w:cs="Arial"/>
          <w:kern w:val="0"/>
          <w14:ligatures w14:val="none"/>
        </w:rPr>
        <w:t xml:space="preserve"> en het opbergen in een map</w:t>
      </w:r>
      <w:r w:rsidRPr="00E52618">
        <w:rPr>
          <w:rFonts w:ascii="Arial" w:eastAsia="Times New Roman" w:hAnsi="Arial" w:cs="Arial"/>
          <w:kern w:val="0"/>
          <w14:ligatures w14:val="none"/>
        </w:rPr>
        <w:t>.</w:t>
      </w:r>
    </w:p>
    <w:p w14:paraId="02F7AAED"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3 – Repetities en Optredens</w:t>
      </w:r>
    </w:p>
    <w:p w14:paraId="2AD84810" w14:textId="7D2A1623" w:rsidR="00123AD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3.1 Repetities vinden plaats op een vast tijdstip en locatie, zoals vastgesteld door de </w:t>
      </w:r>
      <w:r w:rsidR="00123ADB">
        <w:rPr>
          <w:rFonts w:ascii="Arial" w:eastAsia="Times New Roman" w:hAnsi="Arial" w:cs="Arial"/>
          <w:kern w:val="0"/>
          <w14:ligatures w14:val="none"/>
        </w:rPr>
        <w:t>band</w:t>
      </w:r>
      <w:r w:rsidRPr="00E52618">
        <w:rPr>
          <w:rFonts w:ascii="Arial" w:eastAsia="Times New Roman" w:hAnsi="Arial" w:cs="Arial"/>
          <w:kern w:val="0"/>
          <w14:ligatures w14:val="none"/>
        </w:rPr>
        <w:t>.</w:t>
      </w:r>
    </w:p>
    <w:p w14:paraId="4BDC0B21" w14:textId="77777777" w:rsidR="00123AD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3.2 Leden worden geacht aanwezig te zijn bij repetities en optredens. Bij afwezigheid moet tijdig worden afgemeld</w:t>
      </w:r>
      <w:r w:rsidR="00123ADB">
        <w:rPr>
          <w:rFonts w:ascii="Arial" w:eastAsia="Times New Roman" w:hAnsi="Arial" w:cs="Arial"/>
          <w:kern w:val="0"/>
          <w14:ligatures w14:val="none"/>
        </w:rPr>
        <w:t xml:space="preserve"> bij het secretariaat en niet via de app</w:t>
      </w:r>
      <w:r w:rsidRPr="00E52618">
        <w:rPr>
          <w:rFonts w:ascii="Arial" w:eastAsia="Times New Roman" w:hAnsi="Arial" w:cs="Arial"/>
          <w:kern w:val="0"/>
          <w14:ligatures w14:val="none"/>
        </w:rPr>
        <w:t xml:space="preserve">. </w:t>
      </w:r>
    </w:p>
    <w:p w14:paraId="7265020A" w14:textId="18F00AD3"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3.3 De muzikale leiding bepaalt de indeling en uitvoeringswijze van de muziekstukken.</w:t>
      </w:r>
    </w:p>
    <w:p w14:paraId="280C1F77"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4 – Gedrag en Respect</w:t>
      </w:r>
    </w:p>
    <w:p w14:paraId="50D39438" w14:textId="77777777" w:rsidR="00123AD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4.1 Leden gaan respectvol om met elkaar, de muzikale leiding en de materialen.</w:t>
      </w:r>
    </w:p>
    <w:p w14:paraId="23A67848" w14:textId="77777777" w:rsidR="007B0DF1"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4.2 Tijdens repetities en optredens wordt een positieve</w:t>
      </w:r>
      <w:r w:rsidR="007B0DF1">
        <w:rPr>
          <w:rFonts w:ascii="Arial" w:eastAsia="Times New Roman" w:hAnsi="Arial" w:cs="Arial"/>
          <w:kern w:val="0"/>
          <w14:ligatures w14:val="none"/>
        </w:rPr>
        <w:t>, aanwijzingen van de leiding opgevolgd</w:t>
      </w:r>
      <w:r w:rsidRPr="00E52618">
        <w:rPr>
          <w:rFonts w:ascii="Arial" w:eastAsia="Times New Roman" w:hAnsi="Arial" w:cs="Arial"/>
          <w:kern w:val="0"/>
          <w14:ligatures w14:val="none"/>
        </w:rPr>
        <w:t xml:space="preserve"> en actieve inzet verwacht.</w:t>
      </w:r>
    </w:p>
    <w:p w14:paraId="741FDCF0" w14:textId="449C3F68"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4.3 Telefoon</w:t>
      </w:r>
      <w:r w:rsidR="00C65ECF">
        <w:rPr>
          <w:rFonts w:ascii="Arial" w:eastAsia="Times New Roman" w:hAnsi="Arial" w:cs="Arial"/>
          <w:kern w:val="0"/>
          <w14:ligatures w14:val="none"/>
        </w:rPr>
        <w:t xml:space="preserve"> zijn </w:t>
      </w:r>
      <w:r w:rsidRPr="00E52618">
        <w:rPr>
          <w:rFonts w:ascii="Arial" w:eastAsia="Times New Roman" w:hAnsi="Arial" w:cs="Arial"/>
          <w:kern w:val="0"/>
          <w14:ligatures w14:val="none"/>
        </w:rPr>
        <w:t xml:space="preserve">tijdens repetities </w:t>
      </w:r>
      <w:r w:rsidR="00C65ECF">
        <w:rPr>
          <w:rFonts w:ascii="Arial" w:eastAsia="Times New Roman" w:hAnsi="Arial" w:cs="Arial"/>
          <w:kern w:val="0"/>
          <w14:ligatures w14:val="none"/>
        </w:rPr>
        <w:t>niet zichtbaar en gebruik is niet</w:t>
      </w:r>
      <w:r w:rsidRPr="00E52618">
        <w:rPr>
          <w:rFonts w:ascii="Arial" w:eastAsia="Times New Roman" w:hAnsi="Arial" w:cs="Arial"/>
          <w:kern w:val="0"/>
          <w14:ligatures w14:val="none"/>
        </w:rPr>
        <w:t xml:space="preserve"> toegestaan</w:t>
      </w:r>
      <w:r w:rsidR="00485DE5">
        <w:rPr>
          <w:rFonts w:ascii="Arial" w:eastAsia="Times New Roman" w:hAnsi="Arial" w:cs="Arial"/>
          <w:kern w:val="0"/>
          <w14:ligatures w14:val="none"/>
        </w:rPr>
        <w:t>, bij gebruik</w:t>
      </w:r>
      <w:r w:rsidR="00C65ECF">
        <w:rPr>
          <w:rFonts w:ascii="Arial" w:eastAsia="Times New Roman" w:hAnsi="Arial" w:cs="Arial"/>
          <w:kern w:val="0"/>
          <w14:ligatures w14:val="none"/>
        </w:rPr>
        <w:t xml:space="preserve"> of als deze zichtbaar is</w:t>
      </w:r>
      <w:r w:rsidR="00485DE5">
        <w:rPr>
          <w:rFonts w:ascii="Arial" w:eastAsia="Times New Roman" w:hAnsi="Arial" w:cs="Arial"/>
          <w:kern w:val="0"/>
          <w14:ligatures w14:val="none"/>
        </w:rPr>
        <w:t xml:space="preserve"> wordt deze </w:t>
      </w:r>
      <w:r w:rsidR="00E26328">
        <w:rPr>
          <w:rFonts w:ascii="Arial" w:eastAsia="Times New Roman" w:hAnsi="Arial" w:cs="Arial"/>
          <w:kern w:val="0"/>
          <w14:ligatures w14:val="none"/>
        </w:rPr>
        <w:t>ingenomen en na de repetitie teruggeven</w:t>
      </w:r>
      <w:r w:rsidRPr="00E52618">
        <w:rPr>
          <w:rFonts w:ascii="Arial" w:eastAsia="Times New Roman" w:hAnsi="Arial" w:cs="Arial"/>
          <w:kern w:val="0"/>
          <w14:ligatures w14:val="none"/>
        </w:rPr>
        <w:t>.</w:t>
      </w:r>
    </w:p>
    <w:p w14:paraId="056BD2AF"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5 – Financiën en Contributie</w:t>
      </w:r>
    </w:p>
    <w:p w14:paraId="132234EB" w14:textId="77777777" w:rsidR="005A6E4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5.1 Het bestuur van Stichting Beheer Tomorrowband stelt de contributie vast.</w:t>
      </w:r>
    </w:p>
    <w:p w14:paraId="0ECC5037" w14:textId="77777777" w:rsidR="005A6E4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5.2 Donaties en subsidies worden gebruikt ter ondersteuning van de band en haar activiteiten. </w:t>
      </w:r>
    </w:p>
    <w:p w14:paraId="147E41D8" w14:textId="431F090B" w:rsid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5.3 Contributie wordt jaarlijks geheven en vastgesteld door het bestuur</w:t>
      </w:r>
      <w:r w:rsidR="005A6E4B">
        <w:rPr>
          <w:rFonts w:ascii="Arial" w:eastAsia="Times New Roman" w:hAnsi="Arial" w:cs="Arial"/>
          <w:kern w:val="0"/>
          <w14:ligatures w14:val="none"/>
        </w:rPr>
        <w:t xml:space="preserve"> van Stichting Beheer Tomorrowband.</w:t>
      </w:r>
    </w:p>
    <w:p w14:paraId="7D820A16" w14:textId="072216C4" w:rsidR="00D44274" w:rsidRDefault="00D44274" w:rsidP="00D44274">
      <w:pPr>
        <w:pStyle w:val="Normaalweb"/>
        <w:rPr>
          <w:rFonts w:ascii="Arial" w:hAnsi="Arial" w:cs="Arial"/>
        </w:rPr>
      </w:pPr>
      <w:r>
        <w:rPr>
          <w:rFonts w:ascii="Arial" w:hAnsi="Arial" w:cs="Arial"/>
        </w:rPr>
        <w:t>5</w:t>
      </w:r>
      <w:r w:rsidRPr="00D164D0">
        <w:rPr>
          <w:rFonts w:ascii="Arial" w:hAnsi="Arial" w:cs="Arial"/>
        </w:rPr>
        <w:t xml:space="preserve">.4 De stichting The Futureband </w:t>
      </w:r>
      <w:r>
        <w:rPr>
          <w:rFonts w:ascii="Arial" w:hAnsi="Arial" w:cs="Arial"/>
        </w:rPr>
        <w:t>stuurt</w:t>
      </w:r>
      <w:r w:rsidRPr="00D164D0">
        <w:rPr>
          <w:rFonts w:ascii="Arial" w:hAnsi="Arial" w:cs="Arial"/>
        </w:rPr>
        <w:t xml:space="preserve"> in </w:t>
      </w:r>
      <w:r>
        <w:rPr>
          <w:rFonts w:ascii="Arial" w:hAnsi="Arial" w:cs="Arial"/>
        </w:rPr>
        <w:t>juni</w:t>
      </w:r>
      <w:r w:rsidRPr="00D164D0">
        <w:rPr>
          <w:rFonts w:ascii="Arial" w:hAnsi="Arial" w:cs="Arial"/>
        </w:rPr>
        <w:t xml:space="preserve"> van elk jaar </w:t>
      </w:r>
      <w:r>
        <w:rPr>
          <w:rFonts w:ascii="Arial" w:hAnsi="Arial" w:cs="Arial"/>
        </w:rPr>
        <w:t>het</w:t>
      </w:r>
      <w:r>
        <w:rPr>
          <w:rFonts w:ascii="Arial" w:hAnsi="Arial" w:cs="Arial"/>
        </w:rPr>
        <w:t xml:space="preserve"> activiteitenplan voor het volgende kalenderjaar naar de stichting Beheer Tomorowband en naar de gemeente Terneuzen te samen met een actuele ledenlijst waarop de adressen, instrumenten die bespeeld worden en de leeftijd van de leden per leeftijdsgroep staan vermeld. (leeftijdsgroep tot 18 jaar en 18 jaar en ouder).</w:t>
      </w:r>
    </w:p>
    <w:p w14:paraId="617C6D82" w14:textId="1C79492E" w:rsidR="00D44274" w:rsidRDefault="00D44274" w:rsidP="00D44274">
      <w:pPr>
        <w:spacing w:before="100" w:beforeAutospacing="1" w:after="100" w:afterAutospacing="1" w:line="240" w:lineRule="auto"/>
        <w:rPr>
          <w:rFonts w:ascii="Arial" w:eastAsia="Times New Roman" w:hAnsi="Arial" w:cs="Arial"/>
          <w:kern w:val="0"/>
          <w14:ligatures w14:val="none"/>
        </w:rPr>
      </w:pPr>
      <w:r>
        <w:rPr>
          <w:rFonts w:ascii="Arial" w:hAnsi="Arial" w:cs="Arial"/>
        </w:rPr>
        <w:t>5</w:t>
      </w:r>
      <w:r w:rsidRPr="00BC28FB">
        <w:rPr>
          <w:rFonts w:ascii="Arial" w:hAnsi="Arial" w:cs="Arial"/>
        </w:rPr>
        <w:t xml:space="preserve">.5 De stichting The Futureband </w:t>
      </w:r>
      <w:r>
        <w:rPr>
          <w:rFonts w:ascii="Arial" w:hAnsi="Arial" w:cs="Arial"/>
        </w:rPr>
        <w:t>stuurt</w:t>
      </w:r>
      <w:r w:rsidRPr="00BC28FB">
        <w:rPr>
          <w:rFonts w:ascii="Arial" w:hAnsi="Arial" w:cs="Arial"/>
        </w:rPr>
        <w:t xml:space="preserve"> in oktober </w:t>
      </w:r>
      <w:r w:rsidR="00013916">
        <w:rPr>
          <w:rFonts w:ascii="Arial" w:hAnsi="Arial" w:cs="Arial"/>
        </w:rPr>
        <w:t>de</w:t>
      </w:r>
      <w:r>
        <w:rPr>
          <w:rFonts w:ascii="Arial" w:hAnsi="Arial" w:cs="Arial"/>
        </w:rPr>
        <w:t xml:space="preserve"> begroting in naar de stichting Beheer Tomorrowband inclusief hun wensen om materiaal / kleding aan te schaffen om hun activiteitenplan te realiseren</w:t>
      </w:r>
    </w:p>
    <w:p w14:paraId="05747730" w14:textId="77777777" w:rsidR="00195D3F" w:rsidRPr="00E52618" w:rsidRDefault="00195D3F" w:rsidP="00E52618">
      <w:pPr>
        <w:spacing w:before="100" w:beforeAutospacing="1" w:after="100" w:afterAutospacing="1" w:line="240" w:lineRule="auto"/>
        <w:rPr>
          <w:rFonts w:ascii="Arial" w:eastAsia="Times New Roman" w:hAnsi="Arial" w:cs="Arial"/>
          <w:kern w:val="0"/>
          <w14:ligatures w14:val="none"/>
        </w:rPr>
      </w:pPr>
    </w:p>
    <w:p w14:paraId="4AB0ACC5"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6 – Organisatie en Bestuur</w:t>
      </w:r>
    </w:p>
    <w:p w14:paraId="6A5102BF" w14:textId="77777777" w:rsidR="005A6E4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6.1 The Futureband valt onder Stichting Tomorrowband Beheer. </w:t>
      </w:r>
    </w:p>
    <w:p w14:paraId="6B0DDD40" w14:textId="77777777" w:rsidR="005A6E4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6.2 Het bestuur is verantwoordelijk voor de organisatie van repetities en optredens. </w:t>
      </w:r>
    </w:p>
    <w:p w14:paraId="76E0EF55" w14:textId="40E34D00" w:rsid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6.3 Minimaal één keer per jaar wordt een deelnemersactiviteit georganiseerd, waarbij de kinderen zelf ideeën kunnen aandragen.</w:t>
      </w:r>
    </w:p>
    <w:p w14:paraId="7D74272A" w14:textId="0919639A" w:rsidR="00022C17" w:rsidRDefault="00022C17" w:rsidP="00022C17">
      <w:pPr>
        <w:pStyle w:val="Normaalweb"/>
        <w:rPr>
          <w:rFonts w:ascii="Arial" w:hAnsi="Arial" w:cs="Arial"/>
        </w:rPr>
      </w:pPr>
      <w:bookmarkStart w:id="0" w:name="_Hlk192841465"/>
      <w:r>
        <w:rPr>
          <w:rFonts w:ascii="Arial" w:hAnsi="Arial" w:cs="Arial"/>
        </w:rPr>
        <w:t>6.4</w:t>
      </w:r>
      <w:r>
        <w:rPr>
          <w:rFonts w:ascii="Arial" w:hAnsi="Arial" w:cs="Arial"/>
        </w:rPr>
        <w:t xml:space="preserve"> De stichting beheer Tomorrowband organiseert jaarlijks minimaal twee keer een vergadering waarbij de besturen van de stichting The Futureband en de stichting The Tomorrowband worden uitgenodigd om de activiteiten plannen en de begrotingen te bespreken</w:t>
      </w:r>
      <w:r w:rsidR="004F68FB">
        <w:rPr>
          <w:rFonts w:ascii="Arial" w:hAnsi="Arial" w:cs="Arial"/>
        </w:rPr>
        <w:t>. De vergadering vind plaats onder voorzitterschap van de voorzitter van stichting Beheer Tom</w:t>
      </w:r>
      <w:r w:rsidR="0053093C">
        <w:rPr>
          <w:rFonts w:ascii="Arial" w:hAnsi="Arial" w:cs="Arial"/>
        </w:rPr>
        <w:t>orrowband</w:t>
      </w:r>
      <w:r>
        <w:rPr>
          <w:rFonts w:ascii="Arial" w:hAnsi="Arial" w:cs="Arial"/>
        </w:rPr>
        <w:t xml:space="preserve"> </w:t>
      </w:r>
      <w:r w:rsidR="0053093C">
        <w:rPr>
          <w:rFonts w:ascii="Arial" w:hAnsi="Arial" w:cs="Arial"/>
        </w:rPr>
        <w:t xml:space="preserve">en zal worden genotuleerd door één van de aanwezige </w:t>
      </w:r>
      <w:bookmarkEnd w:id="0"/>
      <w:r w:rsidR="00371490">
        <w:rPr>
          <w:rFonts w:ascii="Arial" w:hAnsi="Arial" w:cs="Arial"/>
        </w:rPr>
        <w:t>secretarissen</w:t>
      </w:r>
      <w:r w:rsidR="0053093C">
        <w:rPr>
          <w:rFonts w:ascii="Arial" w:hAnsi="Arial" w:cs="Arial"/>
        </w:rPr>
        <w:t>.</w:t>
      </w:r>
    </w:p>
    <w:p w14:paraId="1466B4C2" w14:textId="5F885D5D" w:rsidR="00CB483B" w:rsidRDefault="00CB483B" w:rsidP="00022C17">
      <w:pPr>
        <w:pStyle w:val="Normaalweb"/>
        <w:rPr>
          <w:rFonts w:ascii="Arial" w:hAnsi="Arial" w:cs="Arial"/>
        </w:rPr>
      </w:pPr>
      <w:r>
        <w:rPr>
          <w:rFonts w:ascii="Arial" w:hAnsi="Arial" w:cs="Arial"/>
        </w:rPr>
        <w:t>6</w:t>
      </w:r>
      <w:r>
        <w:rPr>
          <w:rFonts w:ascii="Arial" w:hAnsi="Arial" w:cs="Arial"/>
        </w:rPr>
        <w:t>.5 Veto recht.  De voorzitter van stichting Beheer heeft ten alle tijden het vetorecht in de gezamenlijk vergaderingen.</w:t>
      </w:r>
    </w:p>
    <w:p w14:paraId="31F775EF" w14:textId="77777777" w:rsidR="00022C17" w:rsidRPr="00E52618" w:rsidRDefault="00022C17" w:rsidP="00E52618">
      <w:pPr>
        <w:spacing w:before="100" w:beforeAutospacing="1" w:after="100" w:afterAutospacing="1" w:line="240" w:lineRule="auto"/>
        <w:rPr>
          <w:rFonts w:ascii="Arial" w:eastAsia="Times New Roman" w:hAnsi="Arial" w:cs="Arial"/>
          <w:kern w:val="0"/>
          <w14:ligatures w14:val="none"/>
        </w:rPr>
      </w:pPr>
    </w:p>
    <w:p w14:paraId="2E4A940E" w14:textId="77777777" w:rsidR="00E52618" w:rsidRPr="00E52618" w:rsidRDefault="00E52618" w:rsidP="00E52618">
      <w:pPr>
        <w:spacing w:before="100" w:beforeAutospacing="1" w:after="100" w:afterAutospacing="1" w:line="240" w:lineRule="auto"/>
        <w:outlineLvl w:val="3"/>
        <w:rPr>
          <w:rFonts w:ascii="Arial" w:eastAsia="Times New Roman" w:hAnsi="Arial" w:cs="Arial"/>
          <w:b/>
          <w:bCs/>
          <w:kern w:val="0"/>
          <w14:ligatures w14:val="none"/>
        </w:rPr>
      </w:pPr>
      <w:r w:rsidRPr="00E52618">
        <w:rPr>
          <w:rFonts w:ascii="Arial" w:eastAsia="Times New Roman" w:hAnsi="Arial" w:cs="Arial"/>
          <w:b/>
          <w:bCs/>
          <w:kern w:val="0"/>
          <w14:ligatures w14:val="none"/>
        </w:rPr>
        <w:t>Artikel 7 – Wijzigingen en Slotbepalingen</w:t>
      </w:r>
    </w:p>
    <w:p w14:paraId="2A020ABF" w14:textId="77777777" w:rsidR="005A6E4B"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 xml:space="preserve">7.1 Wijzigingen in dit reglement kunnen worden doorgevoerd door het bestuur na overleg met </w:t>
      </w:r>
      <w:r w:rsidR="005A6E4B">
        <w:rPr>
          <w:rFonts w:ascii="Arial" w:eastAsia="Times New Roman" w:hAnsi="Arial" w:cs="Arial"/>
          <w:kern w:val="0"/>
          <w14:ligatures w14:val="none"/>
        </w:rPr>
        <w:t>het bestuur van Stichting beheer Tomorrowband</w:t>
      </w:r>
      <w:r w:rsidRPr="00E52618">
        <w:rPr>
          <w:rFonts w:ascii="Arial" w:eastAsia="Times New Roman" w:hAnsi="Arial" w:cs="Arial"/>
          <w:kern w:val="0"/>
          <w14:ligatures w14:val="none"/>
        </w:rPr>
        <w:t>.</w:t>
      </w:r>
    </w:p>
    <w:p w14:paraId="7E1EA071" w14:textId="0DB6ECBA" w:rsidR="00E52618" w:rsidRPr="00E52618" w:rsidRDefault="00E52618" w:rsidP="00E52618">
      <w:pPr>
        <w:spacing w:before="100" w:beforeAutospacing="1" w:after="100" w:afterAutospacing="1" w:line="240" w:lineRule="auto"/>
        <w:rPr>
          <w:rFonts w:ascii="Arial" w:eastAsia="Times New Roman" w:hAnsi="Arial" w:cs="Arial"/>
          <w:kern w:val="0"/>
          <w14:ligatures w14:val="none"/>
        </w:rPr>
      </w:pPr>
      <w:r w:rsidRPr="00E52618">
        <w:rPr>
          <w:rFonts w:ascii="Arial" w:eastAsia="Times New Roman" w:hAnsi="Arial" w:cs="Arial"/>
          <w:kern w:val="0"/>
          <w14:ligatures w14:val="none"/>
        </w:rPr>
        <w:t>7.2 In gevallen waarin dit reglement niet voorziet, beslist het bestuur</w:t>
      </w:r>
      <w:r w:rsidR="000E6281">
        <w:rPr>
          <w:rFonts w:ascii="Arial" w:eastAsia="Times New Roman" w:hAnsi="Arial" w:cs="Arial"/>
          <w:kern w:val="0"/>
          <w14:ligatures w14:val="none"/>
        </w:rPr>
        <w:t xml:space="preserve"> van de stichting beheer Tomorrowband</w:t>
      </w:r>
      <w:r w:rsidRPr="00E52618">
        <w:rPr>
          <w:rFonts w:ascii="Arial" w:eastAsia="Times New Roman" w:hAnsi="Arial" w:cs="Arial"/>
          <w:kern w:val="0"/>
          <w14:ligatures w14:val="none"/>
        </w:rPr>
        <w:t>.</w:t>
      </w:r>
    </w:p>
    <w:p w14:paraId="2A9F88D2" w14:textId="77777777" w:rsidR="00E52618" w:rsidRDefault="00E52618" w:rsidP="00AC38AC">
      <w:pPr>
        <w:spacing w:before="100" w:beforeAutospacing="1" w:after="100" w:afterAutospacing="1" w:line="240" w:lineRule="auto"/>
        <w:outlineLvl w:val="2"/>
        <w:rPr>
          <w:rFonts w:ascii="Arial" w:eastAsia="Times New Roman" w:hAnsi="Arial" w:cs="Arial"/>
          <w:b/>
          <w:bCs/>
          <w:kern w:val="0"/>
          <w14:ligatures w14:val="none"/>
        </w:rPr>
      </w:pPr>
    </w:p>
    <w:p w14:paraId="40E824DD" w14:textId="526971FF" w:rsidR="00A16CC3" w:rsidRDefault="00A16CC3">
      <w:pPr>
        <w:rPr>
          <w:rFonts w:ascii="Arial" w:eastAsia="Times New Roman" w:hAnsi="Arial" w:cs="Arial"/>
          <w:b/>
          <w:bCs/>
          <w:kern w:val="0"/>
          <w14:ligatures w14:val="none"/>
        </w:rPr>
      </w:pPr>
      <w:r>
        <w:rPr>
          <w:rFonts w:ascii="Arial" w:eastAsia="Times New Roman" w:hAnsi="Arial" w:cs="Arial"/>
          <w:b/>
          <w:bCs/>
          <w:kern w:val="0"/>
          <w14:ligatures w14:val="none"/>
        </w:rPr>
        <w:br w:type="page"/>
      </w:r>
    </w:p>
    <w:p w14:paraId="550C2198" w14:textId="2B6C78F5" w:rsidR="00F447D4" w:rsidRPr="001C5D9E" w:rsidRDefault="00F447D4" w:rsidP="00AC38AC">
      <w:pPr>
        <w:spacing w:before="100" w:beforeAutospacing="1" w:after="100" w:afterAutospacing="1" w:line="240" w:lineRule="auto"/>
        <w:outlineLvl w:val="2"/>
        <w:rPr>
          <w:rFonts w:ascii="Arial" w:eastAsia="Times New Roman" w:hAnsi="Arial" w:cs="Arial"/>
          <w:b/>
          <w:bCs/>
          <w:i/>
          <w:iCs/>
          <w:kern w:val="0"/>
          <w:sz w:val="28"/>
          <w:szCs w:val="28"/>
          <w:u w:val="single"/>
          <w14:ligatures w14:val="none"/>
        </w:rPr>
      </w:pPr>
      <w:r w:rsidRPr="001C5D9E">
        <w:rPr>
          <w:rFonts w:ascii="Arial" w:eastAsia="Times New Roman" w:hAnsi="Arial" w:cs="Arial"/>
          <w:b/>
          <w:bCs/>
          <w:i/>
          <w:iCs/>
          <w:kern w:val="0"/>
          <w:sz w:val="28"/>
          <w:szCs w:val="28"/>
          <w:u w:val="single"/>
          <w14:ligatures w14:val="none"/>
        </w:rPr>
        <w:t>Stichting Tomorrowband</w:t>
      </w:r>
    </w:p>
    <w:p w14:paraId="5DD69BC4" w14:textId="43595484" w:rsidR="00AC38AC" w:rsidRPr="00AC38AC" w:rsidRDefault="00AC38AC" w:rsidP="00AC38AC">
      <w:pPr>
        <w:spacing w:before="100" w:beforeAutospacing="1" w:after="100" w:afterAutospacing="1" w:line="240" w:lineRule="auto"/>
        <w:outlineLvl w:val="2"/>
        <w:rPr>
          <w:rFonts w:ascii="Arial" w:eastAsia="Times New Roman" w:hAnsi="Arial" w:cs="Arial"/>
          <w:b/>
          <w:bCs/>
          <w:kern w:val="0"/>
          <w14:ligatures w14:val="none"/>
        </w:rPr>
      </w:pPr>
      <w:r w:rsidRPr="00AC38AC">
        <w:rPr>
          <w:rFonts w:ascii="Arial" w:eastAsia="Times New Roman" w:hAnsi="Arial" w:cs="Arial"/>
          <w:b/>
          <w:bCs/>
          <w:kern w:val="0"/>
          <w14:ligatures w14:val="none"/>
        </w:rPr>
        <w:t>Visie</w:t>
      </w:r>
    </w:p>
    <w:p w14:paraId="0D22A5B8" w14:textId="2E9422F1" w:rsid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The Tomorrowband streeft ernaar een dynamische en inspirerende muziekvereniging te zijn waarin jonge muzikanten hun muzikale talenten</w:t>
      </w:r>
      <w:r w:rsidR="00F231F0">
        <w:rPr>
          <w:rFonts w:ascii="Arial" w:eastAsia="Times New Roman" w:hAnsi="Arial" w:cs="Arial"/>
          <w:kern w:val="0"/>
          <w14:ligatures w14:val="none"/>
        </w:rPr>
        <w:t xml:space="preserve"> op </w:t>
      </w:r>
      <w:r w:rsidR="004B2D0C">
        <w:rPr>
          <w:rFonts w:ascii="Arial" w:eastAsia="Times New Roman" w:hAnsi="Arial" w:cs="Arial"/>
          <w:kern w:val="0"/>
          <w14:ligatures w14:val="none"/>
        </w:rPr>
        <w:t>vele instrumenten</w:t>
      </w:r>
      <w:r w:rsidRPr="00AC38AC">
        <w:rPr>
          <w:rFonts w:ascii="Arial" w:eastAsia="Times New Roman" w:hAnsi="Arial" w:cs="Arial"/>
          <w:kern w:val="0"/>
          <w14:ligatures w14:val="none"/>
        </w:rPr>
        <w:t xml:space="preserve"> kunnen ontwikkelen en samen muziek kunnen maken. Wij geloven dat muziek verbindt, stimuleert en een positieve impact heeft op persoonlijke en sociale groei. Door een open en democratische benadering van repertoirekeuze en samenwerking willen we een creatieve en eigentijdse muzikale omgeving creëren.</w:t>
      </w:r>
    </w:p>
    <w:p w14:paraId="053C2C75" w14:textId="77777777" w:rsidR="00AC38AC" w:rsidRPr="00AC38AC" w:rsidRDefault="00AC38AC" w:rsidP="00AC38AC">
      <w:pPr>
        <w:spacing w:before="100" w:beforeAutospacing="1" w:after="100" w:afterAutospacing="1" w:line="240" w:lineRule="auto"/>
        <w:outlineLvl w:val="2"/>
        <w:rPr>
          <w:rFonts w:ascii="Arial" w:eastAsia="Times New Roman" w:hAnsi="Arial" w:cs="Arial"/>
          <w:b/>
          <w:bCs/>
          <w:kern w:val="0"/>
          <w14:ligatures w14:val="none"/>
        </w:rPr>
      </w:pPr>
      <w:r w:rsidRPr="00AC38AC">
        <w:rPr>
          <w:rFonts w:ascii="Arial" w:eastAsia="Times New Roman" w:hAnsi="Arial" w:cs="Arial"/>
          <w:b/>
          <w:bCs/>
          <w:kern w:val="0"/>
          <w14:ligatures w14:val="none"/>
        </w:rPr>
        <w:t>Missie</w:t>
      </w:r>
    </w:p>
    <w:p w14:paraId="70824936" w14:textId="2E755B12"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Onze missie is om muzikanten een platform te bieden waarin zij zowel individueel als in groepsverband hun muzikale vaardigheden kunnen ontwikkelen. Dit doen we door:</w:t>
      </w:r>
    </w:p>
    <w:p w14:paraId="513F8C1C" w14:textId="77777777" w:rsidR="00AC38AC" w:rsidRPr="00AC38AC" w:rsidRDefault="00AC38AC" w:rsidP="00AC38AC">
      <w:pPr>
        <w:numPr>
          <w:ilvl w:val="0"/>
          <w:numId w:val="1"/>
        </w:num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Ruimte te geven voor eigen inbreng in de muziekkeuze.</w:t>
      </w:r>
    </w:p>
    <w:p w14:paraId="0DEEF2CE" w14:textId="77777777" w:rsidR="00AC38AC" w:rsidRPr="00AC38AC" w:rsidRDefault="00AC38AC" w:rsidP="00AC38AC">
      <w:pPr>
        <w:numPr>
          <w:ilvl w:val="0"/>
          <w:numId w:val="1"/>
        </w:num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Te zorgen voor een leerzame en gezellige repetitieomgeving.</w:t>
      </w:r>
    </w:p>
    <w:p w14:paraId="22E57A24" w14:textId="77777777" w:rsidR="00AC38AC" w:rsidRPr="00AC38AC" w:rsidRDefault="00AC38AC" w:rsidP="00AC38AC">
      <w:pPr>
        <w:numPr>
          <w:ilvl w:val="0"/>
          <w:numId w:val="1"/>
        </w:num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Muzikale ontwikkeling te stimuleren door samenwerking en begeleiding.</w:t>
      </w:r>
    </w:p>
    <w:p w14:paraId="588B7E7C" w14:textId="77777777" w:rsidR="00AC38AC" w:rsidRPr="00AC38AC" w:rsidRDefault="00AC38AC" w:rsidP="00AC38AC">
      <w:pPr>
        <w:numPr>
          <w:ilvl w:val="0"/>
          <w:numId w:val="1"/>
        </w:num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Optredens te organiseren om de passie voor muziek te delen met publiek.</w:t>
      </w:r>
    </w:p>
    <w:p w14:paraId="7A8038DB" w14:textId="77777777" w:rsidR="00AC38AC" w:rsidRDefault="00AC38AC" w:rsidP="00AC38AC">
      <w:pPr>
        <w:numPr>
          <w:ilvl w:val="0"/>
          <w:numId w:val="1"/>
        </w:num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Een dynamisch en divers repertoire aan te bieden, gekozen door de leden zelf.</w:t>
      </w:r>
    </w:p>
    <w:p w14:paraId="24121349" w14:textId="0FDE2F22" w:rsidR="00AC38AC" w:rsidRDefault="000671C9" w:rsidP="00185FE7">
      <w:pPr>
        <w:numPr>
          <w:ilvl w:val="0"/>
          <w:numId w:val="1"/>
        </w:numPr>
        <w:spacing w:before="100" w:beforeAutospacing="1" w:after="0" w:afterAutospacing="1" w:line="240" w:lineRule="auto"/>
        <w:rPr>
          <w:rFonts w:ascii="Arial" w:eastAsia="Times New Roman" w:hAnsi="Arial" w:cs="Arial"/>
          <w:kern w:val="0"/>
          <w14:ligatures w14:val="none"/>
        </w:rPr>
      </w:pPr>
      <w:r w:rsidRPr="008170E1">
        <w:rPr>
          <w:rFonts w:ascii="Arial" w:eastAsia="Times New Roman" w:hAnsi="Arial" w:cs="Arial"/>
          <w:kern w:val="0"/>
          <w14:ligatures w14:val="none"/>
        </w:rPr>
        <w:t>Lessen aan te bieden via Toonbeeld aan een gereduceerd tarief (HAFABRA regeling). De facturering zal gedaan worden door de Stichting Beheer Tomorrowband en komen overeen met de gemaakte kosten bij Toonbeeld. Let op niet alle instrumenten zijn via deze regeling mogelijk. Of leden maken gebruik van een docent, instructeur naar eigen keuzen en betalen daarvoor direct aan deze partij de instructiekosten.</w:t>
      </w:r>
    </w:p>
    <w:p w14:paraId="5CAC67E4" w14:textId="4A7BB22B" w:rsidR="00C0418D" w:rsidRPr="008170E1" w:rsidRDefault="00C0418D" w:rsidP="00185FE7">
      <w:pPr>
        <w:numPr>
          <w:ilvl w:val="0"/>
          <w:numId w:val="1"/>
        </w:numPr>
        <w:spacing w:before="100" w:beforeAutospacing="1" w:after="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Ensembles </w:t>
      </w:r>
      <w:r w:rsidR="006668C7">
        <w:rPr>
          <w:rFonts w:ascii="Arial" w:eastAsia="Times New Roman" w:hAnsi="Arial" w:cs="Arial"/>
          <w:kern w:val="0"/>
          <w14:ligatures w14:val="none"/>
        </w:rPr>
        <w:t xml:space="preserve">zijn verantwoordelijk voor de </w:t>
      </w:r>
      <w:r>
        <w:rPr>
          <w:rFonts w:ascii="Arial" w:eastAsia="Times New Roman" w:hAnsi="Arial" w:cs="Arial"/>
          <w:kern w:val="0"/>
          <w14:ligatures w14:val="none"/>
        </w:rPr>
        <w:t xml:space="preserve"> </w:t>
      </w:r>
      <w:r w:rsidR="006668C7">
        <w:rPr>
          <w:rFonts w:ascii="Arial" w:eastAsia="Times New Roman" w:hAnsi="Arial" w:cs="Arial"/>
          <w:kern w:val="0"/>
          <w14:ligatures w14:val="none"/>
        </w:rPr>
        <w:t>kosten van instructie en worden door hen zelf verzorgd en betaald.</w:t>
      </w:r>
    </w:p>
    <w:p w14:paraId="647A9662" w14:textId="77777777" w:rsidR="00AC38AC" w:rsidRPr="00AC38AC" w:rsidRDefault="00AC38AC" w:rsidP="00AC38AC">
      <w:pPr>
        <w:spacing w:before="100" w:beforeAutospacing="1" w:after="100" w:afterAutospacing="1" w:line="240" w:lineRule="auto"/>
        <w:outlineLvl w:val="2"/>
        <w:rPr>
          <w:rFonts w:ascii="Arial" w:eastAsia="Times New Roman" w:hAnsi="Arial" w:cs="Arial"/>
          <w:b/>
          <w:bCs/>
          <w:kern w:val="0"/>
          <w14:ligatures w14:val="none"/>
        </w:rPr>
      </w:pPr>
      <w:r w:rsidRPr="00AC38AC">
        <w:rPr>
          <w:rFonts w:ascii="Arial" w:eastAsia="Times New Roman" w:hAnsi="Arial" w:cs="Arial"/>
          <w:b/>
          <w:bCs/>
          <w:kern w:val="0"/>
          <w14:ligatures w14:val="none"/>
        </w:rPr>
        <w:t>Huishoudelijk Reglement The Tomorrowband</w:t>
      </w:r>
    </w:p>
    <w:p w14:paraId="4DE816A7"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1 – Doel en Lidmaatschap</w:t>
      </w:r>
    </w:p>
    <w:p w14:paraId="303070FC" w14:textId="040D331F"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1.1 The Tomorrowband is een band voor muzikanten die zelfstandig of met lessen in staat zijn muziek in te studeren.</w:t>
      </w:r>
    </w:p>
    <w:p w14:paraId="4C415688" w14:textId="77777777" w:rsidR="003E1B1A"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1.2 Nieuwe leden worden toegelaten na overleg met de muzikale leiding en het bestuur.</w:t>
      </w:r>
      <w:r w:rsidR="001354E9">
        <w:rPr>
          <w:rFonts w:ascii="Arial" w:eastAsia="Times New Roman" w:hAnsi="Arial" w:cs="Arial"/>
          <w:kern w:val="0"/>
          <w14:ligatures w14:val="none"/>
        </w:rPr>
        <w:t xml:space="preserve"> Een proefperiode van </w:t>
      </w:r>
      <w:r w:rsidR="002F01E7">
        <w:rPr>
          <w:rFonts w:ascii="Arial" w:eastAsia="Times New Roman" w:hAnsi="Arial" w:cs="Arial"/>
          <w:kern w:val="0"/>
          <w14:ligatures w14:val="none"/>
        </w:rPr>
        <w:t>3 mnd maakt hiervan onderdeel uit waarna de dirigent zal aangeven of het haalbaar is of nog te vroeg is</w:t>
      </w:r>
      <w:r w:rsidR="003E1B1A">
        <w:rPr>
          <w:rFonts w:ascii="Arial" w:eastAsia="Times New Roman" w:hAnsi="Arial" w:cs="Arial"/>
          <w:kern w:val="0"/>
          <w14:ligatures w14:val="none"/>
        </w:rPr>
        <w:t>.</w:t>
      </w:r>
    </w:p>
    <w:p w14:paraId="5BB9D178" w14:textId="01A18D8E" w:rsid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1.3 De bandleden dienen actief deel te nemen aan repetities en optredens.</w:t>
      </w:r>
    </w:p>
    <w:p w14:paraId="3CC7A947" w14:textId="1E9C64BB" w:rsidR="00184BB7" w:rsidRDefault="00184BB7" w:rsidP="00AC38AC">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1.4 </w:t>
      </w:r>
      <w:r w:rsidR="00AF0413">
        <w:rPr>
          <w:rFonts w:ascii="Arial" w:eastAsia="Times New Roman" w:hAnsi="Arial" w:cs="Arial"/>
          <w:kern w:val="0"/>
          <w14:ligatures w14:val="none"/>
        </w:rPr>
        <w:t>Deelnemers</w:t>
      </w:r>
      <w:r>
        <w:rPr>
          <w:rFonts w:ascii="Arial" w:eastAsia="Times New Roman" w:hAnsi="Arial" w:cs="Arial"/>
          <w:kern w:val="0"/>
          <w14:ligatures w14:val="none"/>
        </w:rPr>
        <w:t xml:space="preserve"> </w:t>
      </w:r>
      <w:r w:rsidR="001354E9">
        <w:rPr>
          <w:rFonts w:ascii="Arial" w:eastAsia="Times New Roman" w:hAnsi="Arial" w:cs="Arial"/>
          <w:kern w:val="0"/>
          <w14:ligatures w14:val="none"/>
        </w:rPr>
        <w:t xml:space="preserve">uit the Futureband </w:t>
      </w:r>
      <w:r>
        <w:rPr>
          <w:rFonts w:ascii="Arial" w:eastAsia="Times New Roman" w:hAnsi="Arial" w:cs="Arial"/>
          <w:kern w:val="0"/>
          <w14:ligatures w14:val="none"/>
        </w:rPr>
        <w:t xml:space="preserve">die er aan toe zijn (te beoordelen door de dirigent) mogen </w:t>
      </w:r>
      <w:r w:rsidR="00202E9A">
        <w:rPr>
          <w:rFonts w:ascii="Arial" w:eastAsia="Times New Roman" w:hAnsi="Arial" w:cs="Arial"/>
          <w:kern w:val="0"/>
          <w14:ligatures w14:val="none"/>
        </w:rPr>
        <w:t>in een tussengroep plaatsnemen deze oefenen mee tot de pauze.</w:t>
      </w:r>
      <w:r>
        <w:rPr>
          <w:rFonts w:ascii="Arial" w:eastAsia="Times New Roman" w:hAnsi="Arial" w:cs="Arial"/>
          <w:kern w:val="0"/>
          <w14:ligatures w14:val="none"/>
        </w:rPr>
        <w:t xml:space="preserve"> </w:t>
      </w:r>
    </w:p>
    <w:p w14:paraId="79FE2043" w14:textId="5472B9C9" w:rsidR="00AF0413" w:rsidRDefault="00AF0413" w:rsidP="00AC38AC">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1.5 Deelnemers die in de Tomor</w:t>
      </w:r>
      <w:r w:rsidR="001A75E1">
        <w:rPr>
          <w:rFonts w:ascii="Arial" w:eastAsia="Times New Roman" w:hAnsi="Arial" w:cs="Arial"/>
          <w:kern w:val="0"/>
          <w14:ligatures w14:val="none"/>
        </w:rPr>
        <w:t>r</w:t>
      </w:r>
      <w:r>
        <w:rPr>
          <w:rFonts w:ascii="Arial" w:eastAsia="Times New Roman" w:hAnsi="Arial" w:cs="Arial"/>
          <w:kern w:val="0"/>
          <w14:ligatures w14:val="none"/>
        </w:rPr>
        <w:t>ow</w:t>
      </w:r>
      <w:r w:rsidR="001A75E1">
        <w:rPr>
          <w:rFonts w:ascii="Arial" w:eastAsia="Times New Roman" w:hAnsi="Arial" w:cs="Arial"/>
          <w:kern w:val="0"/>
          <w14:ligatures w14:val="none"/>
        </w:rPr>
        <w:t>band zitten worden geacht de hele repetitie aanwezig te zijn. Indien men dit niet wil of mag van ouders blijven ze in de tussengroep</w:t>
      </w:r>
      <w:r w:rsidR="002A650C">
        <w:rPr>
          <w:rFonts w:ascii="Arial" w:eastAsia="Times New Roman" w:hAnsi="Arial" w:cs="Arial"/>
          <w:kern w:val="0"/>
          <w14:ligatures w14:val="none"/>
        </w:rPr>
        <w:t>.</w:t>
      </w:r>
      <w:r w:rsidR="009C42CC">
        <w:rPr>
          <w:rFonts w:ascii="Arial" w:eastAsia="Times New Roman" w:hAnsi="Arial" w:cs="Arial"/>
          <w:kern w:val="0"/>
          <w14:ligatures w14:val="none"/>
        </w:rPr>
        <w:t xml:space="preserve"> In de tussengroep start je om 18.30 uur tot de pauze van de Tomorrowband.</w:t>
      </w:r>
    </w:p>
    <w:p w14:paraId="02A5C968"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2 – Muzikale Werkwijze</w:t>
      </w:r>
    </w:p>
    <w:p w14:paraId="7527989F"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2.1 Het repertoire wordt jaarlijks mede bepaald door de leden, waarbij ieder lid voorstellen mag doen voor nieuwe nummers.</w:t>
      </w:r>
    </w:p>
    <w:p w14:paraId="2D2C41F8" w14:textId="0B16F557"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2.2 De definitieve keuze van het repertoire wordt gemaakt in overleg met de muzikale leiding.</w:t>
      </w:r>
      <w:r w:rsidRPr="00AC38AC">
        <w:rPr>
          <w:rFonts w:ascii="Arial" w:eastAsia="Times New Roman" w:hAnsi="Arial" w:cs="Arial"/>
          <w:kern w:val="0"/>
          <w14:ligatures w14:val="none"/>
        </w:rPr>
        <w:br/>
        <w:t>2.3 Leden worden geacht muziek zelfstandig of tijdens hun muzieklessen in te studeren en voorbereid naar repetities te komen.</w:t>
      </w:r>
      <w:r w:rsidR="007A1BC3">
        <w:rPr>
          <w:rFonts w:ascii="Arial" w:eastAsia="Times New Roman" w:hAnsi="Arial" w:cs="Arial"/>
          <w:kern w:val="0"/>
          <w14:ligatures w14:val="none"/>
        </w:rPr>
        <w:t xml:space="preserve"> Ook is het aan de leden om te zorgen voor hun bladmuziek welke digitaal ter beschikking wordt gesteld.</w:t>
      </w:r>
    </w:p>
    <w:p w14:paraId="15EBA0DD"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3 – Repetities en Optredens</w:t>
      </w:r>
    </w:p>
    <w:p w14:paraId="37FD41B3"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3.1 Repetities vinden plaats op een vast tijdstip en locatie, zoals vastgesteld door het bestuur.</w:t>
      </w:r>
    </w:p>
    <w:p w14:paraId="055B564D"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3.2 Leden worden geacht aanwezig te zijn bij alle repetities en optredens, tenzij tijdig afgemeld</w:t>
      </w:r>
      <w:r w:rsidR="004341F5">
        <w:rPr>
          <w:rFonts w:ascii="Arial" w:eastAsia="Times New Roman" w:hAnsi="Arial" w:cs="Arial"/>
          <w:kern w:val="0"/>
          <w14:ligatures w14:val="none"/>
        </w:rPr>
        <w:t xml:space="preserve"> bij het secretariaat en </w:t>
      </w:r>
      <w:r w:rsidR="004341F5" w:rsidRPr="004341F5">
        <w:rPr>
          <w:rFonts w:ascii="Arial" w:eastAsia="Times New Roman" w:hAnsi="Arial" w:cs="Arial"/>
          <w:b/>
          <w:bCs/>
          <w:kern w:val="0"/>
          <w14:ligatures w14:val="none"/>
        </w:rPr>
        <w:t>niet</w:t>
      </w:r>
      <w:r w:rsidR="004341F5">
        <w:rPr>
          <w:rFonts w:ascii="Arial" w:eastAsia="Times New Roman" w:hAnsi="Arial" w:cs="Arial"/>
          <w:kern w:val="0"/>
          <w14:ligatures w14:val="none"/>
        </w:rPr>
        <w:t xml:space="preserve"> via de deelnemersapp</w:t>
      </w:r>
      <w:r w:rsidRPr="00AC38AC">
        <w:rPr>
          <w:rFonts w:ascii="Arial" w:eastAsia="Times New Roman" w:hAnsi="Arial" w:cs="Arial"/>
          <w:kern w:val="0"/>
          <w14:ligatures w14:val="none"/>
        </w:rPr>
        <w:t>.</w:t>
      </w:r>
    </w:p>
    <w:p w14:paraId="0B86F9A2" w14:textId="1C0A77A1"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3.3 De muzikale leiding bepaalt de indeling en uitvoeringswijze van de stukken.</w:t>
      </w:r>
    </w:p>
    <w:p w14:paraId="542369EE"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4 – Gedrag en Respect</w:t>
      </w:r>
    </w:p>
    <w:p w14:paraId="78F948BD"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4.1 Leden dienen respectvol om te gaan met elkaar, de instructeurs en het materiaal.</w:t>
      </w:r>
    </w:p>
    <w:p w14:paraId="34863E1D"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4.2 Tijdens repetities en optredens wordt verwacht dat leden zich inzetten en positief bijdragen aan de sfeer.</w:t>
      </w:r>
    </w:p>
    <w:p w14:paraId="6DA3C47F" w14:textId="1D09A87E"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4.3 Het bestuur heeft het recht leden te waarschuwen of sancties op te leggen bij wangedrag</w:t>
      </w:r>
      <w:r w:rsidR="0081150E">
        <w:rPr>
          <w:rFonts w:ascii="Arial" w:eastAsia="Times New Roman" w:hAnsi="Arial" w:cs="Arial"/>
          <w:kern w:val="0"/>
          <w14:ligatures w14:val="none"/>
        </w:rPr>
        <w:t>, telefoongebruik ter vermaak is niet toegestaan</w:t>
      </w:r>
      <w:r w:rsidRPr="00AC38AC">
        <w:rPr>
          <w:rFonts w:ascii="Arial" w:eastAsia="Times New Roman" w:hAnsi="Arial" w:cs="Arial"/>
          <w:kern w:val="0"/>
          <w14:ligatures w14:val="none"/>
        </w:rPr>
        <w:t>.</w:t>
      </w:r>
    </w:p>
    <w:p w14:paraId="3EB631B3"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5 – Financiën en Contributie</w:t>
      </w:r>
    </w:p>
    <w:p w14:paraId="47C835EB" w14:textId="77777777" w:rsidR="009D349E"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 xml:space="preserve">5.1 Het bestuur </w:t>
      </w:r>
      <w:r w:rsidR="00C473AD">
        <w:rPr>
          <w:rFonts w:ascii="Arial" w:eastAsia="Times New Roman" w:hAnsi="Arial" w:cs="Arial"/>
          <w:kern w:val="0"/>
          <w14:ligatures w14:val="none"/>
        </w:rPr>
        <w:t xml:space="preserve">van Stichting Beheer Tomorrowband </w:t>
      </w:r>
      <w:r w:rsidRPr="00AC38AC">
        <w:rPr>
          <w:rFonts w:ascii="Arial" w:eastAsia="Times New Roman" w:hAnsi="Arial" w:cs="Arial"/>
          <w:kern w:val="0"/>
          <w14:ligatures w14:val="none"/>
        </w:rPr>
        <w:t xml:space="preserve">stelt jaarlijks </w:t>
      </w:r>
      <w:r w:rsidR="00C473AD">
        <w:rPr>
          <w:rFonts w:ascii="Arial" w:eastAsia="Times New Roman" w:hAnsi="Arial" w:cs="Arial"/>
          <w:kern w:val="0"/>
          <w14:ligatures w14:val="none"/>
        </w:rPr>
        <w:t>de</w:t>
      </w:r>
      <w:r w:rsidRPr="00AC38AC">
        <w:rPr>
          <w:rFonts w:ascii="Arial" w:eastAsia="Times New Roman" w:hAnsi="Arial" w:cs="Arial"/>
          <w:kern w:val="0"/>
          <w14:ligatures w14:val="none"/>
        </w:rPr>
        <w:t xml:space="preserve"> contributie vast.</w:t>
      </w:r>
    </w:p>
    <w:p w14:paraId="6E9D79B7" w14:textId="66C94B51" w:rsid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5.2 Donaties en subsidies worden gebruikt ter ondersteuning van de band en haar activiteiten.</w:t>
      </w:r>
    </w:p>
    <w:p w14:paraId="5A6DED3B" w14:textId="109F88D3" w:rsidR="00013916" w:rsidRDefault="00013916" w:rsidP="00013916">
      <w:pPr>
        <w:pStyle w:val="Normaalweb"/>
        <w:rPr>
          <w:rFonts w:ascii="Arial" w:hAnsi="Arial" w:cs="Arial"/>
        </w:rPr>
      </w:pPr>
      <w:r>
        <w:rPr>
          <w:rFonts w:ascii="Arial" w:hAnsi="Arial" w:cs="Arial"/>
        </w:rPr>
        <w:t>5</w:t>
      </w:r>
      <w:r w:rsidRPr="00D164D0">
        <w:rPr>
          <w:rFonts w:ascii="Arial" w:hAnsi="Arial" w:cs="Arial"/>
        </w:rPr>
        <w:t>.</w:t>
      </w:r>
      <w:r>
        <w:rPr>
          <w:rFonts w:ascii="Arial" w:hAnsi="Arial" w:cs="Arial"/>
        </w:rPr>
        <w:t>3</w:t>
      </w:r>
      <w:r w:rsidRPr="00D164D0">
        <w:rPr>
          <w:rFonts w:ascii="Arial" w:hAnsi="Arial" w:cs="Arial"/>
        </w:rPr>
        <w:t xml:space="preserve"> De stichting The Tomorrowband s</w:t>
      </w:r>
      <w:r w:rsidR="00E37588">
        <w:rPr>
          <w:rFonts w:ascii="Arial" w:hAnsi="Arial" w:cs="Arial"/>
        </w:rPr>
        <w:t>tuurt</w:t>
      </w:r>
      <w:r w:rsidRPr="00D164D0">
        <w:rPr>
          <w:rFonts w:ascii="Arial" w:hAnsi="Arial" w:cs="Arial"/>
        </w:rPr>
        <w:t xml:space="preserve"> in </w:t>
      </w:r>
      <w:r>
        <w:rPr>
          <w:rFonts w:ascii="Arial" w:hAnsi="Arial" w:cs="Arial"/>
        </w:rPr>
        <w:t>juni</w:t>
      </w:r>
      <w:r w:rsidRPr="00D164D0">
        <w:rPr>
          <w:rFonts w:ascii="Arial" w:hAnsi="Arial" w:cs="Arial"/>
        </w:rPr>
        <w:t xml:space="preserve"> van elk jaar </w:t>
      </w:r>
      <w:r w:rsidR="00E37588">
        <w:rPr>
          <w:rFonts w:ascii="Arial" w:hAnsi="Arial" w:cs="Arial"/>
        </w:rPr>
        <w:t xml:space="preserve">het </w:t>
      </w:r>
      <w:r>
        <w:rPr>
          <w:rFonts w:ascii="Arial" w:hAnsi="Arial" w:cs="Arial"/>
        </w:rPr>
        <w:t>activiteitenplan voor het volgende kalenderjaar naar de stichting Beheer Tomorowband en naar de gemeente Terneuzen te samen met een actuele ledenlijst waarop de adressen, instrumenten die bespeeld worden en de leeftijd van de leden per leeftijdsgroep staan vermeld. (leeftijdsgroep tot 18 jaar en 18 jaar en ouder).</w:t>
      </w:r>
    </w:p>
    <w:p w14:paraId="166276A2" w14:textId="3C20F09B" w:rsidR="00013916" w:rsidRDefault="00E37588" w:rsidP="00013916">
      <w:pPr>
        <w:spacing w:before="100" w:beforeAutospacing="1" w:after="100" w:afterAutospacing="1" w:line="240" w:lineRule="auto"/>
        <w:rPr>
          <w:rFonts w:ascii="Arial" w:eastAsia="Times New Roman" w:hAnsi="Arial" w:cs="Arial"/>
          <w:kern w:val="0"/>
          <w14:ligatures w14:val="none"/>
        </w:rPr>
      </w:pPr>
      <w:r>
        <w:rPr>
          <w:rFonts w:ascii="Arial" w:hAnsi="Arial" w:cs="Arial"/>
        </w:rPr>
        <w:t>5</w:t>
      </w:r>
      <w:r w:rsidR="00A15DB5">
        <w:rPr>
          <w:rFonts w:ascii="Arial" w:hAnsi="Arial" w:cs="Arial"/>
        </w:rPr>
        <w:t>.</w:t>
      </w:r>
      <w:r>
        <w:rPr>
          <w:rFonts w:ascii="Arial" w:hAnsi="Arial" w:cs="Arial"/>
        </w:rPr>
        <w:t>4</w:t>
      </w:r>
      <w:r w:rsidR="00A15DB5">
        <w:rPr>
          <w:rFonts w:ascii="Arial" w:hAnsi="Arial" w:cs="Arial"/>
        </w:rPr>
        <w:t xml:space="preserve"> </w:t>
      </w:r>
      <w:r w:rsidR="00013916" w:rsidRPr="00BC28FB">
        <w:rPr>
          <w:rFonts w:ascii="Arial" w:hAnsi="Arial" w:cs="Arial"/>
        </w:rPr>
        <w:t xml:space="preserve">De stichting The Tomorrowband </w:t>
      </w:r>
      <w:r w:rsidR="00A15DB5">
        <w:rPr>
          <w:rFonts w:ascii="Arial" w:hAnsi="Arial" w:cs="Arial"/>
        </w:rPr>
        <w:t>stuurt</w:t>
      </w:r>
      <w:r w:rsidR="00013916" w:rsidRPr="00BC28FB">
        <w:rPr>
          <w:rFonts w:ascii="Arial" w:hAnsi="Arial" w:cs="Arial"/>
        </w:rPr>
        <w:t xml:space="preserve"> in oktober </w:t>
      </w:r>
      <w:r w:rsidR="00A15DB5">
        <w:rPr>
          <w:rFonts w:ascii="Arial" w:hAnsi="Arial" w:cs="Arial"/>
        </w:rPr>
        <w:t>de</w:t>
      </w:r>
      <w:r w:rsidR="00013916">
        <w:rPr>
          <w:rFonts w:ascii="Arial" w:hAnsi="Arial" w:cs="Arial"/>
        </w:rPr>
        <w:t xml:space="preserve"> begroting in naar de stichting Beheer Tomorrowband inclusief hun wensen om materiaal / kleding aan te schaffen om hun activiteitenplan te realiseren</w:t>
      </w:r>
    </w:p>
    <w:p w14:paraId="2A534B95"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6 – Organisatie en Bestuur</w:t>
      </w:r>
    </w:p>
    <w:p w14:paraId="6CE57F6D"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6.1 The Tomorrowband valt onder Stichting Tomorrowband Beheer.</w:t>
      </w:r>
    </w:p>
    <w:p w14:paraId="1F52BDB7" w14:textId="77777777" w:rsidR="00B6700F"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6.2 Het bestuur is verantwoordelijk voor organisatorische zaken</w:t>
      </w:r>
      <w:r w:rsidR="00390DD4">
        <w:rPr>
          <w:rFonts w:ascii="Arial" w:eastAsia="Times New Roman" w:hAnsi="Arial" w:cs="Arial"/>
          <w:kern w:val="0"/>
          <w14:ligatures w14:val="none"/>
        </w:rPr>
        <w:t xml:space="preserve">, het bestuur van Stiching Beheer Tomorrowband is verantwoordelijk voor de </w:t>
      </w:r>
      <w:r w:rsidR="00726875">
        <w:rPr>
          <w:rFonts w:ascii="Arial" w:eastAsia="Times New Roman" w:hAnsi="Arial" w:cs="Arial"/>
          <w:kern w:val="0"/>
          <w14:ligatures w14:val="none"/>
        </w:rPr>
        <w:t>materialen, huur, financiële zaken</w:t>
      </w:r>
      <w:r w:rsidRPr="00AC38AC">
        <w:rPr>
          <w:rFonts w:ascii="Arial" w:eastAsia="Times New Roman" w:hAnsi="Arial" w:cs="Arial"/>
          <w:kern w:val="0"/>
          <w14:ligatures w14:val="none"/>
        </w:rPr>
        <w:t>.</w:t>
      </w:r>
    </w:p>
    <w:p w14:paraId="58874E65" w14:textId="4444E907" w:rsid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 xml:space="preserve">6.3 Minimaal één keer per jaar wordt een </w:t>
      </w:r>
      <w:r w:rsidR="00885E59">
        <w:rPr>
          <w:rFonts w:ascii="Arial" w:eastAsia="Times New Roman" w:hAnsi="Arial" w:cs="Arial"/>
          <w:kern w:val="0"/>
          <w14:ligatures w14:val="none"/>
        </w:rPr>
        <w:t>deelnemers</w:t>
      </w:r>
      <w:r w:rsidR="008B0850">
        <w:rPr>
          <w:rFonts w:ascii="Arial" w:eastAsia="Times New Roman" w:hAnsi="Arial" w:cs="Arial"/>
          <w:kern w:val="0"/>
          <w14:ligatures w14:val="none"/>
        </w:rPr>
        <w:t>activiteit</w:t>
      </w:r>
      <w:r w:rsidRPr="00AC38AC">
        <w:rPr>
          <w:rFonts w:ascii="Arial" w:eastAsia="Times New Roman" w:hAnsi="Arial" w:cs="Arial"/>
          <w:kern w:val="0"/>
          <w14:ligatures w14:val="none"/>
        </w:rPr>
        <w:t xml:space="preserve"> georganiseerd om </w:t>
      </w:r>
      <w:r w:rsidR="008B0850">
        <w:rPr>
          <w:rFonts w:ascii="Arial" w:eastAsia="Times New Roman" w:hAnsi="Arial" w:cs="Arial"/>
          <w:kern w:val="0"/>
          <w14:ligatures w14:val="none"/>
        </w:rPr>
        <w:t>iets leuks te doen</w:t>
      </w:r>
      <w:r w:rsidR="00885E59">
        <w:rPr>
          <w:rFonts w:ascii="Arial" w:eastAsia="Times New Roman" w:hAnsi="Arial" w:cs="Arial"/>
          <w:kern w:val="0"/>
          <w14:ligatures w14:val="none"/>
        </w:rPr>
        <w:t>, te organiseren door de deelnemers zelf in overleg met het bestuur</w:t>
      </w:r>
      <w:r w:rsidR="008B0850">
        <w:rPr>
          <w:rFonts w:ascii="Arial" w:eastAsia="Times New Roman" w:hAnsi="Arial" w:cs="Arial"/>
          <w:kern w:val="0"/>
          <w14:ligatures w14:val="none"/>
        </w:rPr>
        <w:t>.</w:t>
      </w:r>
    </w:p>
    <w:p w14:paraId="65024334" w14:textId="2F35B744" w:rsidR="006753A9" w:rsidRDefault="006753A9" w:rsidP="00AC38AC">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6.4</w:t>
      </w:r>
      <w:r w:rsidR="004D5B55">
        <w:rPr>
          <w:rFonts w:ascii="Arial" w:eastAsia="Times New Roman" w:hAnsi="Arial" w:cs="Arial"/>
          <w:kern w:val="0"/>
          <w14:ligatures w14:val="none"/>
        </w:rPr>
        <w:t xml:space="preserve"> De Tomorrowband heeft </w:t>
      </w:r>
      <w:r w:rsidR="00A13312">
        <w:rPr>
          <w:rFonts w:ascii="Arial" w:eastAsia="Times New Roman" w:hAnsi="Arial" w:cs="Arial"/>
          <w:kern w:val="0"/>
          <w14:ligatures w14:val="none"/>
        </w:rPr>
        <w:t xml:space="preserve">een ensemble met de naam Timeless welke op een </w:t>
      </w:r>
      <w:r w:rsidR="00204884">
        <w:rPr>
          <w:rFonts w:ascii="Arial" w:eastAsia="Times New Roman" w:hAnsi="Arial" w:cs="Arial"/>
          <w:kern w:val="0"/>
          <w14:ligatures w14:val="none"/>
        </w:rPr>
        <w:t xml:space="preserve">andere avond samen muziek maken, erna streven als ensemble enkele optredens te verzorgen en kosten voor instructie zelf </w:t>
      </w:r>
      <w:r w:rsidR="00513ACB">
        <w:rPr>
          <w:rFonts w:ascii="Arial" w:eastAsia="Times New Roman" w:hAnsi="Arial" w:cs="Arial"/>
          <w:kern w:val="0"/>
          <w14:ligatures w14:val="none"/>
        </w:rPr>
        <w:t>financieren</w:t>
      </w:r>
      <w:r w:rsidR="00DB2091">
        <w:rPr>
          <w:rFonts w:ascii="Arial" w:eastAsia="Times New Roman" w:hAnsi="Arial" w:cs="Arial"/>
          <w:kern w:val="0"/>
          <w14:ligatures w14:val="none"/>
        </w:rPr>
        <w:t xml:space="preserve"> c</w:t>
      </w:r>
      <w:r w:rsidR="00E025E5">
        <w:rPr>
          <w:rFonts w:ascii="Arial" w:eastAsia="Times New Roman" w:hAnsi="Arial" w:cs="Arial"/>
          <w:kern w:val="0"/>
          <w14:ligatures w14:val="none"/>
        </w:rPr>
        <w:t>onform de missie van de Tomorrowband.</w:t>
      </w:r>
      <w:r w:rsidR="00204884">
        <w:rPr>
          <w:rFonts w:ascii="Arial" w:eastAsia="Times New Roman" w:hAnsi="Arial" w:cs="Arial"/>
          <w:kern w:val="0"/>
          <w14:ligatures w14:val="none"/>
        </w:rPr>
        <w:t xml:space="preserve"> </w:t>
      </w:r>
      <w:r w:rsidR="00A13312">
        <w:rPr>
          <w:rFonts w:ascii="Arial" w:eastAsia="Times New Roman" w:hAnsi="Arial" w:cs="Arial"/>
          <w:kern w:val="0"/>
          <w14:ligatures w14:val="none"/>
        </w:rPr>
        <w:t xml:space="preserve"> </w:t>
      </w:r>
      <w:r w:rsidR="004D5B55">
        <w:rPr>
          <w:rFonts w:ascii="Arial" w:eastAsia="Times New Roman" w:hAnsi="Arial" w:cs="Arial"/>
          <w:kern w:val="0"/>
          <w14:ligatures w14:val="none"/>
        </w:rPr>
        <w:t xml:space="preserve"> </w:t>
      </w:r>
    </w:p>
    <w:p w14:paraId="5710A82D" w14:textId="21AFCCE8" w:rsidR="0053093C" w:rsidRDefault="0053093C" w:rsidP="00AC38AC">
      <w:pPr>
        <w:spacing w:before="100" w:beforeAutospacing="1" w:after="100" w:afterAutospacing="1" w:line="240" w:lineRule="auto"/>
        <w:rPr>
          <w:rFonts w:ascii="Arial" w:hAnsi="Arial" w:cs="Arial"/>
        </w:rPr>
      </w:pPr>
      <w:r>
        <w:rPr>
          <w:rFonts w:ascii="Arial" w:hAnsi="Arial" w:cs="Arial"/>
        </w:rPr>
        <w:t>6.</w:t>
      </w:r>
      <w:r>
        <w:rPr>
          <w:rFonts w:ascii="Arial" w:hAnsi="Arial" w:cs="Arial"/>
        </w:rPr>
        <w:t>5</w:t>
      </w:r>
      <w:r>
        <w:rPr>
          <w:rFonts w:ascii="Arial" w:hAnsi="Arial" w:cs="Arial"/>
        </w:rPr>
        <w:t xml:space="preserve"> De stichting beheer Tomorrowband organiseert jaarlijks minimaal twee keer een vergadering waarbij de besturen van de stichting The Futureband en de stichting The Tomorrowband worden uitgenodigd om de activiteiten plannen en de begrotingen te bespreken. De vergadering vind plaats onder voorzitterschap van de voorzitter van stichting Beheer Tomorrowband en zal worden genotuleerd door één van de aanwezige </w:t>
      </w:r>
      <w:r w:rsidR="005E2DF8">
        <w:rPr>
          <w:rFonts w:ascii="Arial" w:hAnsi="Arial" w:cs="Arial"/>
        </w:rPr>
        <w:t>secretarissen</w:t>
      </w:r>
    </w:p>
    <w:p w14:paraId="69E98568" w14:textId="12CCDE77" w:rsidR="00CB483B" w:rsidRPr="004E7A89" w:rsidRDefault="00CB483B" w:rsidP="00CB483B">
      <w:pPr>
        <w:pStyle w:val="Normaalweb"/>
        <w:rPr>
          <w:rFonts w:ascii="Arial" w:hAnsi="Arial" w:cs="Arial"/>
        </w:rPr>
      </w:pPr>
      <w:r>
        <w:rPr>
          <w:rFonts w:ascii="Arial" w:hAnsi="Arial" w:cs="Arial"/>
        </w:rPr>
        <w:t>6.6</w:t>
      </w:r>
      <w:r>
        <w:rPr>
          <w:rFonts w:ascii="Arial" w:hAnsi="Arial" w:cs="Arial"/>
        </w:rPr>
        <w:t xml:space="preserve"> Veto recht.  De voorzitter van stichting Beheer heeft ten alle tijden het vetorecht in de gezamenlijk vergaderingen.</w:t>
      </w:r>
    </w:p>
    <w:p w14:paraId="047A7BBC" w14:textId="77777777" w:rsidR="00CB483B" w:rsidRDefault="00CB483B" w:rsidP="00AC38AC">
      <w:pPr>
        <w:spacing w:before="100" w:beforeAutospacing="1" w:after="100" w:afterAutospacing="1" w:line="240" w:lineRule="auto"/>
        <w:rPr>
          <w:rFonts w:ascii="Arial" w:eastAsia="Times New Roman" w:hAnsi="Arial" w:cs="Arial"/>
          <w:kern w:val="0"/>
          <w14:ligatures w14:val="none"/>
        </w:rPr>
      </w:pPr>
    </w:p>
    <w:p w14:paraId="59D76C87" w14:textId="77777777" w:rsidR="00AC38AC" w:rsidRPr="00AC38AC" w:rsidRDefault="00AC38AC" w:rsidP="00AC38AC">
      <w:pPr>
        <w:spacing w:before="100" w:beforeAutospacing="1" w:after="100" w:afterAutospacing="1" w:line="240" w:lineRule="auto"/>
        <w:outlineLvl w:val="3"/>
        <w:rPr>
          <w:rFonts w:ascii="Arial" w:eastAsia="Times New Roman" w:hAnsi="Arial" w:cs="Arial"/>
          <w:b/>
          <w:bCs/>
          <w:kern w:val="0"/>
          <w14:ligatures w14:val="none"/>
        </w:rPr>
      </w:pPr>
      <w:r w:rsidRPr="00AC38AC">
        <w:rPr>
          <w:rFonts w:ascii="Arial" w:eastAsia="Times New Roman" w:hAnsi="Arial" w:cs="Arial"/>
          <w:b/>
          <w:bCs/>
          <w:kern w:val="0"/>
          <w14:ligatures w14:val="none"/>
        </w:rPr>
        <w:t>Artikel 7 – Wijzigingen en Slotbepalingen</w:t>
      </w:r>
    </w:p>
    <w:p w14:paraId="386B7034" w14:textId="3C68CBB7"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t xml:space="preserve">7.1 Wijzigingen in dit reglement kunnen worden doorgevoerd door het bestuur na overleg met </w:t>
      </w:r>
      <w:r w:rsidR="00E80AAE">
        <w:rPr>
          <w:rFonts w:ascii="Arial" w:eastAsia="Times New Roman" w:hAnsi="Arial" w:cs="Arial"/>
          <w:kern w:val="0"/>
          <w14:ligatures w14:val="none"/>
        </w:rPr>
        <w:t>het bestuur van Stichting beheer Tomorrowband</w:t>
      </w:r>
      <w:r w:rsidRPr="00AC38AC">
        <w:rPr>
          <w:rFonts w:ascii="Arial" w:eastAsia="Times New Roman" w:hAnsi="Arial" w:cs="Arial"/>
          <w:kern w:val="0"/>
          <w14:ligatures w14:val="none"/>
        </w:rPr>
        <w:t>.</w:t>
      </w:r>
      <w:r w:rsidRPr="00AC38AC">
        <w:rPr>
          <w:rFonts w:ascii="Arial" w:eastAsia="Times New Roman" w:hAnsi="Arial" w:cs="Arial"/>
          <w:kern w:val="0"/>
          <w14:ligatures w14:val="none"/>
        </w:rPr>
        <w:br/>
        <w:t>7.2 In gevallen waarin dit reglement niet voorziet, beslist het bestuur</w:t>
      </w:r>
      <w:r w:rsidR="00263EAF">
        <w:rPr>
          <w:rFonts w:ascii="Arial" w:eastAsia="Times New Roman" w:hAnsi="Arial" w:cs="Arial"/>
          <w:kern w:val="0"/>
          <w14:ligatures w14:val="none"/>
        </w:rPr>
        <w:t xml:space="preserve"> van de stichting beheer Tomorrowband</w:t>
      </w:r>
      <w:r w:rsidRPr="00AC38AC">
        <w:rPr>
          <w:rFonts w:ascii="Arial" w:eastAsia="Times New Roman" w:hAnsi="Arial" w:cs="Arial"/>
          <w:kern w:val="0"/>
          <w14:ligatures w14:val="none"/>
        </w:rPr>
        <w:t>.</w:t>
      </w:r>
    </w:p>
    <w:p w14:paraId="21439B58" w14:textId="1D43A1E6" w:rsidR="00AC38AC" w:rsidRPr="00AC38AC" w:rsidRDefault="00AC38AC" w:rsidP="00AC38AC">
      <w:pPr>
        <w:spacing w:before="100" w:beforeAutospacing="1" w:after="100" w:afterAutospacing="1" w:line="240" w:lineRule="auto"/>
        <w:rPr>
          <w:rFonts w:ascii="Arial" w:eastAsia="Times New Roman" w:hAnsi="Arial" w:cs="Arial"/>
          <w:kern w:val="0"/>
          <w14:ligatures w14:val="none"/>
        </w:rPr>
      </w:pPr>
      <w:r w:rsidRPr="00AC38AC">
        <w:rPr>
          <w:rFonts w:ascii="Arial" w:eastAsia="Times New Roman" w:hAnsi="Arial" w:cs="Arial"/>
          <w:kern w:val="0"/>
          <w14:ligatures w14:val="none"/>
        </w:rPr>
        <w:br/>
      </w:r>
    </w:p>
    <w:p w14:paraId="1516129E" w14:textId="77777777" w:rsidR="003543A1" w:rsidRPr="00AC38AC" w:rsidRDefault="003543A1">
      <w:pPr>
        <w:rPr>
          <w:rFonts w:ascii="Arial" w:hAnsi="Arial" w:cs="Arial"/>
          <w:caps/>
        </w:rPr>
      </w:pPr>
    </w:p>
    <w:sectPr w:rsidR="003543A1" w:rsidRPr="00AC38A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AF90" w14:textId="77777777" w:rsidR="00E52618" w:rsidRDefault="00E52618" w:rsidP="00E52618">
      <w:pPr>
        <w:spacing w:after="0" w:line="240" w:lineRule="auto"/>
      </w:pPr>
      <w:r>
        <w:separator/>
      </w:r>
    </w:p>
  </w:endnote>
  <w:endnote w:type="continuationSeparator" w:id="0">
    <w:p w14:paraId="3D990BD5" w14:textId="77777777" w:rsidR="00E52618" w:rsidRDefault="00E52618" w:rsidP="00E5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24321"/>
      <w:docPartObj>
        <w:docPartGallery w:val="Page Numbers (Bottom of Page)"/>
        <w:docPartUnique/>
      </w:docPartObj>
    </w:sdtPr>
    <w:sdtEndPr/>
    <w:sdtContent>
      <w:p w14:paraId="2BA6E053" w14:textId="62F53D8C" w:rsidR="00EF4113" w:rsidRDefault="00EF4113">
        <w:pPr>
          <w:pStyle w:val="Voettekst"/>
          <w:jc w:val="right"/>
        </w:pPr>
        <w:r>
          <w:fldChar w:fldCharType="begin"/>
        </w:r>
        <w:r>
          <w:instrText>PAGE   \* MERGEFORMAT</w:instrText>
        </w:r>
        <w:r>
          <w:fldChar w:fldCharType="separate"/>
        </w:r>
        <w:r>
          <w:t>2</w:t>
        </w:r>
        <w:r>
          <w:fldChar w:fldCharType="end"/>
        </w:r>
      </w:p>
    </w:sdtContent>
  </w:sdt>
  <w:p w14:paraId="3051EA23" w14:textId="77777777" w:rsidR="00EF4113" w:rsidRDefault="00EF41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AFA5" w14:textId="77777777" w:rsidR="00E52618" w:rsidRDefault="00E52618" w:rsidP="00E52618">
      <w:pPr>
        <w:spacing w:after="0" w:line="240" w:lineRule="auto"/>
      </w:pPr>
      <w:r>
        <w:separator/>
      </w:r>
    </w:p>
  </w:footnote>
  <w:footnote w:type="continuationSeparator" w:id="0">
    <w:p w14:paraId="00548BC7" w14:textId="77777777" w:rsidR="00E52618" w:rsidRDefault="00E52618" w:rsidP="00E5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2711" w14:textId="150424F5" w:rsidR="00EF4113" w:rsidRDefault="008740D9" w:rsidP="001E60FB">
    <w:pPr>
      <w:pStyle w:val="Koptekst"/>
      <w:ind w:firstLine="708"/>
      <w:jc w:val="center"/>
    </w:pPr>
    <w:r w:rsidRPr="001E60FB">
      <w:rPr>
        <w:color w:val="3A7C22" w:themeColor="accent6" w:themeShade="BF"/>
      </w:rPr>
      <w:t xml:space="preserve">Visie / missie / huishoudelijke regelementen Stichting Beheer Tomorrowband, </w:t>
    </w:r>
    <w:r w:rsidR="001E60FB" w:rsidRPr="001E60FB">
      <w:rPr>
        <w:color w:val="3A7C22" w:themeColor="accent6" w:themeShade="BF"/>
      </w:rPr>
      <w:t xml:space="preserve">  </w:t>
    </w:r>
    <w:r w:rsidRPr="001E60FB">
      <w:rPr>
        <w:color w:val="3A7C22" w:themeColor="accent6" w:themeShade="BF"/>
      </w:rPr>
      <w:t>Stichting The Futureband</w:t>
    </w:r>
    <w:r w:rsidR="00ED7CA0" w:rsidRPr="001E60FB">
      <w:rPr>
        <w:color w:val="3A7C22" w:themeColor="accent6" w:themeShade="BF"/>
      </w:rPr>
      <w:t>, Stichting Tomorrowband.</w:t>
    </w:r>
    <w:r w:rsidR="001E60FB" w:rsidRPr="001E60FB">
      <w:rPr>
        <w:color w:val="3A7C22" w:themeColor="accent6" w:themeShade="BF"/>
      </w:rPr>
      <w:t xml:space="preserve"> </w:t>
    </w:r>
    <w:r w:rsidR="001E60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5D4"/>
    <w:multiLevelType w:val="multilevel"/>
    <w:tmpl w:val="439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97A35"/>
    <w:multiLevelType w:val="hybridMultilevel"/>
    <w:tmpl w:val="ADB8F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5B6B33"/>
    <w:multiLevelType w:val="multilevel"/>
    <w:tmpl w:val="A73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133500">
    <w:abstractNumId w:val="2"/>
  </w:num>
  <w:num w:numId="2" w16cid:durableId="1899902449">
    <w:abstractNumId w:val="0"/>
  </w:num>
  <w:num w:numId="3" w16cid:durableId="4672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C"/>
    <w:rsid w:val="00011946"/>
    <w:rsid w:val="00013916"/>
    <w:rsid w:val="00022C17"/>
    <w:rsid w:val="000335FD"/>
    <w:rsid w:val="00047AD4"/>
    <w:rsid w:val="000671C9"/>
    <w:rsid w:val="000A1DBC"/>
    <w:rsid w:val="000B2C21"/>
    <w:rsid w:val="000E6281"/>
    <w:rsid w:val="000F0D95"/>
    <w:rsid w:val="00123ADB"/>
    <w:rsid w:val="00133780"/>
    <w:rsid w:val="0013409F"/>
    <w:rsid w:val="001349CC"/>
    <w:rsid w:val="001354E9"/>
    <w:rsid w:val="00155907"/>
    <w:rsid w:val="0017233F"/>
    <w:rsid w:val="00177E4B"/>
    <w:rsid w:val="00184BB7"/>
    <w:rsid w:val="00195D3F"/>
    <w:rsid w:val="001A75E1"/>
    <w:rsid w:val="001C5D9E"/>
    <w:rsid w:val="001D1BCC"/>
    <w:rsid w:val="001D66E9"/>
    <w:rsid w:val="001E60FB"/>
    <w:rsid w:val="00202E9A"/>
    <w:rsid w:val="00204884"/>
    <w:rsid w:val="00227CCF"/>
    <w:rsid w:val="00263EAF"/>
    <w:rsid w:val="002A650C"/>
    <w:rsid w:val="002B6DD2"/>
    <w:rsid w:val="002C11F4"/>
    <w:rsid w:val="002E6CF4"/>
    <w:rsid w:val="002F01E7"/>
    <w:rsid w:val="00326D65"/>
    <w:rsid w:val="0033775C"/>
    <w:rsid w:val="00347BC2"/>
    <w:rsid w:val="003543A1"/>
    <w:rsid w:val="00371490"/>
    <w:rsid w:val="00390DD4"/>
    <w:rsid w:val="003C3F9E"/>
    <w:rsid w:val="003C724F"/>
    <w:rsid w:val="003D3462"/>
    <w:rsid w:val="003E1B1A"/>
    <w:rsid w:val="003E63AC"/>
    <w:rsid w:val="003F347F"/>
    <w:rsid w:val="00414C8F"/>
    <w:rsid w:val="004341F5"/>
    <w:rsid w:val="0045772C"/>
    <w:rsid w:val="00463A67"/>
    <w:rsid w:val="00485DE5"/>
    <w:rsid w:val="004978BC"/>
    <w:rsid w:val="004B2D0C"/>
    <w:rsid w:val="004D5B55"/>
    <w:rsid w:val="004E7A89"/>
    <w:rsid w:val="004F68FB"/>
    <w:rsid w:val="005104D5"/>
    <w:rsid w:val="00513ACB"/>
    <w:rsid w:val="0053093C"/>
    <w:rsid w:val="005A6E4B"/>
    <w:rsid w:val="005E2DF8"/>
    <w:rsid w:val="006251BC"/>
    <w:rsid w:val="00661A0C"/>
    <w:rsid w:val="006668C7"/>
    <w:rsid w:val="006753A9"/>
    <w:rsid w:val="00677FEE"/>
    <w:rsid w:val="006B3986"/>
    <w:rsid w:val="006B3BF2"/>
    <w:rsid w:val="006C46B3"/>
    <w:rsid w:val="006C647D"/>
    <w:rsid w:val="007127A2"/>
    <w:rsid w:val="00712866"/>
    <w:rsid w:val="00726875"/>
    <w:rsid w:val="00744177"/>
    <w:rsid w:val="00757A5B"/>
    <w:rsid w:val="00767E15"/>
    <w:rsid w:val="00773A6F"/>
    <w:rsid w:val="00781755"/>
    <w:rsid w:val="00794A4E"/>
    <w:rsid w:val="007A1BC3"/>
    <w:rsid w:val="007B0DF1"/>
    <w:rsid w:val="0081150E"/>
    <w:rsid w:val="008170E1"/>
    <w:rsid w:val="0087238E"/>
    <w:rsid w:val="008740D9"/>
    <w:rsid w:val="00885E59"/>
    <w:rsid w:val="008B0850"/>
    <w:rsid w:val="008B73E3"/>
    <w:rsid w:val="008C710E"/>
    <w:rsid w:val="00941AB0"/>
    <w:rsid w:val="009877CE"/>
    <w:rsid w:val="0099202B"/>
    <w:rsid w:val="009C42CC"/>
    <w:rsid w:val="009C457E"/>
    <w:rsid w:val="009D349E"/>
    <w:rsid w:val="00A13312"/>
    <w:rsid w:val="00A15849"/>
    <w:rsid w:val="00A15998"/>
    <w:rsid w:val="00A15DB5"/>
    <w:rsid w:val="00A16CC3"/>
    <w:rsid w:val="00A7154C"/>
    <w:rsid w:val="00A73643"/>
    <w:rsid w:val="00AC32E8"/>
    <w:rsid w:val="00AC38AC"/>
    <w:rsid w:val="00AC63B8"/>
    <w:rsid w:val="00AD2A93"/>
    <w:rsid w:val="00AE4172"/>
    <w:rsid w:val="00AE642B"/>
    <w:rsid w:val="00AF0413"/>
    <w:rsid w:val="00AF72D9"/>
    <w:rsid w:val="00B31C73"/>
    <w:rsid w:val="00B462A9"/>
    <w:rsid w:val="00B47C51"/>
    <w:rsid w:val="00B6700F"/>
    <w:rsid w:val="00B76CAF"/>
    <w:rsid w:val="00B902FD"/>
    <w:rsid w:val="00BC10BD"/>
    <w:rsid w:val="00BC28FB"/>
    <w:rsid w:val="00C0418D"/>
    <w:rsid w:val="00C473AD"/>
    <w:rsid w:val="00C65ECF"/>
    <w:rsid w:val="00CB483B"/>
    <w:rsid w:val="00CB634C"/>
    <w:rsid w:val="00CD14E6"/>
    <w:rsid w:val="00CD2641"/>
    <w:rsid w:val="00D164D0"/>
    <w:rsid w:val="00D44274"/>
    <w:rsid w:val="00D53F73"/>
    <w:rsid w:val="00D70266"/>
    <w:rsid w:val="00D76D86"/>
    <w:rsid w:val="00D8227A"/>
    <w:rsid w:val="00D87031"/>
    <w:rsid w:val="00DB095F"/>
    <w:rsid w:val="00DB2091"/>
    <w:rsid w:val="00DE3BB9"/>
    <w:rsid w:val="00DF39BD"/>
    <w:rsid w:val="00E025E5"/>
    <w:rsid w:val="00E26328"/>
    <w:rsid w:val="00E37588"/>
    <w:rsid w:val="00E52618"/>
    <w:rsid w:val="00E633C6"/>
    <w:rsid w:val="00E7545C"/>
    <w:rsid w:val="00E76971"/>
    <w:rsid w:val="00E80AAE"/>
    <w:rsid w:val="00E8745E"/>
    <w:rsid w:val="00EC14FD"/>
    <w:rsid w:val="00ED3889"/>
    <w:rsid w:val="00ED7CA0"/>
    <w:rsid w:val="00EF4113"/>
    <w:rsid w:val="00F142C6"/>
    <w:rsid w:val="00F231F0"/>
    <w:rsid w:val="00F430EC"/>
    <w:rsid w:val="00F447D4"/>
    <w:rsid w:val="00F933B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5B08CC"/>
  <w15:chartTrackingRefBased/>
  <w15:docId w15:val="{7F85F872-F5D6-4B2D-B521-2BDD341E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8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8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8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8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8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8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8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8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8AC"/>
    <w:rPr>
      <w:rFonts w:eastAsiaTheme="majorEastAsia" w:cstheme="majorBidi"/>
      <w:color w:val="272727" w:themeColor="text1" w:themeTint="D8"/>
    </w:rPr>
  </w:style>
  <w:style w:type="paragraph" w:styleId="Titel">
    <w:name w:val="Title"/>
    <w:basedOn w:val="Standaard"/>
    <w:next w:val="Standaard"/>
    <w:link w:val="TitelChar"/>
    <w:uiPriority w:val="10"/>
    <w:qFormat/>
    <w:rsid w:val="00AC3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8AC"/>
    <w:rPr>
      <w:i/>
      <w:iCs/>
      <w:color w:val="404040" w:themeColor="text1" w:themeTint="BF"/>
    </w:rPr>
  </w:style>
  <w:style w:type="paragraph" w:styleId="Lijstalinea">
    <w:name w:val="List Paragraph"/>
    <w:basedOn w:val="Standaard"/>
    <w:uiPriority w:val="34"/>
    <w:qFormat/>
    <w:rsid w:val="00AC38AC"/>
    <w:pPr>
      <w:ind w:left="720"/>
      <w:contextualSpacing/>
    </w:pPr>
  </w:style>
  <w:style w:type="character" w:styleId="Intensievebenadrukking">
    <w:name w:val="Intense Emphasis"/>
    <w:basedOn w:val="Standaardalinea-lettertype"/>
    <w:uiPriority w:val="21"/>
    <w:qFormat/>
    <w:rsid w:val="00AC38AC"/>
    <w:rPr>
      <w:i/>
      <w:iCs/>
      <w:color w:val="0F4761" w:themeColor="accent1" w:themeShade="BF"/>
    </w:rPr>
  </w:style>
  <w:style w:type="paragraph" w:styleId="Duidelijkcitaat">
    <w:name w:val="Intense Quote"/>
    <w:basedOn w:val="Standaard"/>
    <w:next w:val="Standaard"/>
    <w:link w:val="DuidelijkcitaatChar"/>
    <w:uiPriority w:val="30"/>
    <w:qFormat/>
    <w:rsid w:val="00AC3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8AC"/>
    <w:rPr>
      <w:i/>
      <w:iCs/>
      <w:color w:val="0F4761" w:themeColor="accent1" w:themeShade="BF"/>
    </w:rPr>
  </w:style>
  <w:style w:type="character" w:styleId="Intensieveverwijzing">
    <w:name w:val="Intense Reference"/>
    <w:basedOn w:val="Standaardalinea-lettertype"/>
    <w:uiPriority w:val="32"/>
    <w:qFormat/>
    <w:rsid w:val="00AC38AC"/>
    <w:rPr>
      <w:b/>
      <w:bCs/>
      <w:smallCaps/>
      <w:color w:val="0F4761" w:themeColor="accent1" w:themeShade="BF"/>
      <w:spacing w:val="5"/>
    </w:rPr>
  </w:style>
  <w:style w:type="paragraph" w:styleId="Koptekst">
    <w:name w:val="header"/>
    <w:basedOn w:val="Standaard"/>
    <w:link w:val="KoptekstChar"/>
    <w:uiPriority w:val="99"/>
    <w:unhideWhenUsed/>
    <w:rsid w:val="00E526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2618"/>
  </w:style>
  <w:style w:type="paragraph" w:styleId="Voettekst">
    <w:name w:val="footer"/>
    <w:basedOn w:val="Standaard"/>
    <w:link w:val="VoettekstChar"/>
    <w:uiPriority w:val="99"/>
    <w:unhideWhenUsed/>
    <w:rsid w:val="00E526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2618"/>
  </w:style>
  <w:style w:type="paragraph" w:styleId="Normaalweb">
    <w:name w:val="Normal (Web)"/>
    <w:basedOn w:val="Standaard"/>
    <w:uiPriority w:val="99"/>
    <w:semiHidden/>
    <w:unhideWhenUsed/>
    <w:rsid w:val="004E7A8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05796">
      <w:bodyDiv w:val="1"/>
      <w:marLeft w:val="0"/>
      <w:marRight w:val="0"/>
      <w:marTop w:val="0"/>
      <w:marBottom w:val="0"/>
      <w:divBdr>
        <w:top w:val="none" w:sz="0" w:space="0" w:color="auto"/>
        <w:left w:val="none" w:sz="0" w:space="0" w:color="auto"/>
        <w:bottom w:val="none" w:sz="0" w:space="0" w:color="auto"/>
        <w:right w:val="none" w:sz="0" w:space="0" w:color="auto"/>
      </w:divBdr>
      <w:divsChild>
        <w:div w:id="719791695">
          <w:marLeft w:val="0"/>
          <w:marRight w:val="0"/>
          <w:marTop w:val="0"/>
          <w:marBottom w:val="0"/>
          <w:divBdr>
            <w:top w:val="none" w:sz="0" w:space="0" w:color="auto"/>
            <w:left w:val="none" w:sz="0" w:space="0" w:color="auto"/>
            <w:bottom w:val="none" w:sz="0" w:space="0" w:color="auto"/>
            <w:right w:val="none" w:sz="0" w:space="0" w:color="auto"/>
          </w:divBdr>
        </w:div>
      </w:divsChild>
    </w:div>
    <w:div w:id="1611425887">
      <w:bodyDiv w:val="1"/>
      <w:marLeft w:val="0"/>
      <w:marRight w:val="0"/>
      <w:marTop w:val="0"/>
      <w:marBottom w:val="0"/>
      <w:divBdr>
        <w:top w:val="none" w:sz="0" w:space="0" w:color="auto"/>
        <w:left w:val="none" w:sz="0" w:space="0" w:color="auto"/>
        <w:bottom w:val="none" w:sz="0" w:space="0" w:color="auto"/>
        <w:right w:val="none" w:sz="0" w:space="0" w:color="auto"/>
      </w:divBdr>
      <w:divsChild>
        <w:div w:id="700591611">
          <w:marLeft w:val="0"/>
          <w:marRight w:val="0"/>
          <w:marTop w:val="0"/>
          <w:marBottom w:val="0"/>
          <w:divBdr>
            <w:top w:val="none" w:sz="0" w:space="0" w:color="auto"/>
            <w:left w:val="none" w:sz="0" w:space="0" w:color="auto"/>
            <w:bottom w:val="none" w:sz="0" w:space="0" w:color="auto"/>
            <w:right w:val="none" w:sz="0" w:space="0" w:color="auto"/>
          </w:divBdr>
          <w:divsChild>
            <w:div w:id="1550192442">
              <w:marLeft w:val="0"/>
              <w:marRight w:val="0"/>
              <w:marTop w:val="0"/>
              <w:marBottom w:val="0"/>
              <w:divBdr>
                <w:top w:val="none" w:sz="0" w:space="0" w:color="auto"/>
                <w:left w:val="none" w:sz="0" w:space="0" w:color="auto"/>
                <w:bottom w:val="none" w:sz="0" w:space="0" w:color="auto"/>
                <w:right w:val="none" w:sz="0" w:space="0" w:color="auto"/>
              </w:divBdr>
              <w:divsChild>
                <w:div w:id="579489473">
                  <w:marLeft w:val="0"/>
                  <w:marRight w:val="0"/>
                  <w:marTop w:val="0"/>
                  <w:marBottom w:val="0"/>
                  <w:divBdr>
                    <w:top w:val="none" w:sz="0" w:space="0" w:color="auto"/>
                    <w:left w:val="none" w:sz="0" w:space="0" w:color="auto"/>
                    <w:bottom w:val="none" w:sz="0" w:space="0" w:color="auto"/>
                    <w:right w:val="none" w:sz="0" w:space="0" w:color="auto"/>
                  </w:divBdr>
                  <w:divsChild>
                    <w:div w:id="1753039460">
                      <w:marLeft w:val="0"/>
                      <w:marRight w:val="0"/>
                      <w:marTop w:val="0"/>
                      <w:marBottom w:val="0"/>
                      <w:divBdr>
                        <w:top w:val="none" w:sz="0" w:space="0" w:color="auto"/>
                        <w:left w:val="none" w:sz="0" w:space="0" w:color="auto"/>
                        <w:bottom w:val="none" w:sz="0" w:space="0" w:color="auto"/>
                        <w:right w:val="none" w:sz="0" w:space="0" w:color="auto"/>
                      </w:divBdr>
                      <w:divsChild>
                        <w:div w:id="659432241">
                          <w:marLeft w:val="0"/>
                          <w:marRight w:val="0"/>
                          <w:marTop w:val="0"/>
                          <w:marBottom w:val="0"/>
                          <w:divBdr>
                            <w:top w:val="none" w:sz="0" w:space="0" w:color="auto"/>
                            <w:left w:val="none" w:sz="0" w:space="0" w:color="auto"/>
                            <w:bottom w:val="none" w:sz="0" w:space="0" w:color="auto"/>
                            <w:right w:val="none" w:sz="0" w:space="0" w:color="auto"/>
                          </w:divBdr>
                          <w:divsChild>
                            <w:div w:id="149054669">
                              <w:marLeft w:val="0"/>
                              <w:marRight w:val="0"/>
                              <w:marTop w:val="0"/>
                              <w:marBottom w:val="0"/>
                              <w:divBdr>
                                <w:top w:val="none" w:sz="0" w:space="0" w:color="auto"/>
                                <w:left w:val="none" w:sz="0" w:space="0" w:color="auto"/>
                                <w:bottom w:val="none" w:sz="0" w:space="0" w:color="auto"/>
                                <w:right w:val="none" w:sz="0" w:space="0" w:color="auto"/>
                              </w:divBdr>
                              <w:divsChild>
                                <w:div w:id="1957057829">
                                  <w:marLeft w:val="0"/>
                                  <w:marRight w:val="0"/>
                                  <w:marTop w:val="0"/>
                                  <w:marBottom w:val="0"/>
                                  <w:divBdr>
                                    <w:top w:val="none" w:sz="0" w:space="0" w:color="auto"/>
                                    <w:left w:val="none" w:sz="0" w:space="0" w:color="auto"/>
                                    <w:bottom w:val="none" w:sz="0" w:space="0" w:color="auto"/>
                                    <w:right w:val="none" w:sz="0" w:space="0" w:color="auto"/>
                                  </w:divBdr>
                                  <w:divsChild>
                                    <w:div w:id="1461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336">
                          <w:marLeft w:val="0"/>
                          <w:marRight w:val="0"/>
                          <w:marTop w:val="0"/>
                          <w:marBottom w:val="0"/>
                          <w:divBdr>
                            <w:top w:val="none" w:sz="0" w:space="0" w:color="auto"/>
                            <w:left w:val="none" w:sz="0" w:space="0" w:color="auto"/>
                            <w:bottom w:val="none" w:sz="0" w:space="0" w:color="auto"/>
                            <w:right w:val="none" w:sz="0" w:space="0" w:color="auto"/>
                          </w:divBdr>
                          <w:divsChild>
                            <w:div w:id="666056346">
                              <w:marLeft w:val="0"/>
                              <w:marRight w:val="0"/>
                              <w:marTop w:val="0"/>
                              <w:marBottom w:val="0"/>
                              <w:divBdr>
                                <w:top w:val="none" w:sz="0" w:space="0" w:color="auto"/>
                                <w:left w:val="none" w:sz="0" w:space="0" w:color="auto"/>
                                <w:bottom w:val="none" w:sz="0" w:space="0" w:color="auto"/>
                                <w:right w:val="none" w:sz="0" w:space="0" w:color="auto"/>
                              </w:divBdr>
                              <w:divsChild>
                                <w:div w:id="853962898">
                                  <w:marLeft w:val="0"/>
                                  <w:marRight w:val="0"/>
                                  <w:marTop w:val="0"/>
                                  <w:marBottom w:val="0"/>
                                  <w:divBdr>
                                    <w:top w:val="none" w:sz="0" w:space="0" w:color="auto"/>
                                    <w:left w:val="none" w:sz="0" w:space="0" w:color="auto"/>
                                    <w:bottom w:val="none" w:sz="0" w:space="0" w:color="auto"/>
                                    <w:right w:val="none" w:sz="0" w:space="0" w:color="auto"/>
                                  </w:divBdr>
                                  <w:divsChild>
                                    <w:div w:id="7039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78305">
          <w:marLeft w:val="0"/>
          <w:marRight w:val="0"/>
          <w:marTop w:val="0"/>
          <w:marBottom w:val="0"/>
          <w:divBdr>
            <w:top w:val="none" w:sz="0" w:space="0" w:color="auto"/>
            <w:left w:val="none" w:sz="0" w:space="0" w:color="auto"/>
            <w:bottom w:val="none" w:sz="0" w:space="0" w:color="auto"/>
            <w:right w:val="none" w:sz="0" w:space="0" w:color="auto"/>
          </w:divBdr>
          <w:divsChild>
            <w:div w:id="1185361551">
              <w:marLeft w:val="0"/>
              <w:marRight w:val="0"/>
              <w:marTop w:val="0"/>
              <w:marBottom w:val="0"/>
              <w:divBdr>
                <w:top w:val="none" w:sz="0" w:space="0" w:color="auto"/>
                <w:left w:val="none" w:sz="0" w:space="0" w:color="auto"/>
                <w:bottom w:val="none" w:sz="0" w:space="0" w:color="auto"/>
                <w:right w:val="none" w:sz="0" w:space="0" w:color="auto"/>
              </w:divBdr>
              <w:divsChild>
                <w:div w:id="1029798132">
                  <w:marLeft w:val="0"/>
                  <w:marRight w:val="0"/>
                  <w:marTop w:val="0"/>
                  <w:marBottom w:val="0"/>
                  <w:divBdr>
                    <w:top w:val="none" w:sz="0" w:space="0" w:color="auto"/>
                    <w:left w:val="none" w:sz="0" w:space="0" w:color="auto"/>
                    <w:bottom w:val="none" w:sz="0" w:space="0" w:color="auto"/>
                    <w:right w:val="none" w:sz="0" w:space="0" w:color="auto"/>
                  </w:divBdr>
                  <w:divsChild>
                    <w:div w:id="1281379198">
                      <w:marLeft w:val="0"/>
                      <w:marRight w:val="0"/>
                      <w:marTop w:val="0"/>
                      <w:marBottom w:val="0"/>
                      <w:divBdr>
                        <w:top w:val="none" w:sz="0" w:space="0" w:color="auto"/>
                        <w:left w:val="none" w:sz="0" w:space="0" w:color="auto"/>
                        <w:bottom w:val="none" w:sz="0" w:space="0" w:color="auto"/>
                        <w:right w:val="none" w:sz="0" w:space="0" w:color="auto"/>
                      </w:divBdr>
                      <w:divsChild>
                        <w:div w:id="1789734166">
                          <w:marLeft w:val="0"/>
                          <w:marRight w:val="0"/>
                          <w:marTop w:val="0"/>
                          <w:marBottom w:val="0"/>
                          <w:divBdr>
                            <w:top w:val="none" w:sz="0" w:space="0" w:color="auto"/>
                            <w:left w:val="none" w:sz="0" w:space="0" w:color="auto"/>
                            <w:bottom w:val="none" w:sz="0" w:space="0" w:color="auto"/>
                            <w:right w:val="none" w:sz="0" w:space="0" w:color="auto"/>
                          </w:divBdr>
                          <w:divsChild>
                            <w:div w:id="1625111382">
                              <w:marLeft w:val="0"/>
                              <w:marRight w:val="0"/>
                              <w:marTop w:val="0"/>
                              <w:marBottom w:val="0"/>
                              <w:divBdr>
                                <w:top w:val="none" w:sz="0" w:space="0" w:color="auto"/>
                                <w:left w:val="none" w:sz="0" w:space="0" w:color="auto"/>
                                <w:bottom w:val="none" w:sz="0" w:space="0" w:color="auto"/>
                                <w:right w:val="none" w:sz="0" w:space="0" w:color="auto"/>
                              </w:divBdr>
                              <w:divsChild>
                                <w:div w:id="1169832696">
                                  <w:marLeft w:val="0"/>
                                  <w:marRight w:val="0"/>
                                  <w:marTop w:val="0"/>
                                  <w:marBottom w:val="0"/>
                                  <w:divBdr>
                                    <w:top w:val="none" w:sz="0" w:space="0" w:color="auto"/>
                                    <w:left w:val="none" w:sz="0" w:space="0" w:color="auto"/>
                                    <w:bottom w:val="none" w:sz="0" w:space="0" w:color="auto"/>
                                    <w:right w:val="none" w:sz="0" w:space="0" w:color="auto"/>
                                  </w:divBdr>
                                  <w:divsChild>
                                    <w:div w:id="509873415">
                                      <w:marLeft w:val="0"/>
                                      <w:marRight w:val="0"/>
                                      <w:marTop w:val="0"/>
                                      <w:marBottom w:val="0"/>
                                      <w:divBdr>
                                        <w:top w:val="none" w:sz="0" w:space="0" w:color="auto"/>
                                        <w:left w:val="none" w:sz="0" w:space="0" w:color="auto"/>
                                        <w:bottom w:val="none" w:sz="0" w:space="0" w:color="auto"/>
                                        <w:right w:val="none" w:sz="0" w:space="0" w:color="auto"/>
                                      </w:divBdr>
                                      <w:divsChild>
                                        <w:div w:id="270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388846">
          <w:marLeft w:val="0"/>
          <w:marRight w:val="0"/>
          <w:marTop w:val="0"/>
          <w:marBottom w:val="0"/>
          <w:divBdr>
            <w:top w:val="none" w:sz="0" w:space="0" w:color="auto"/>
            <w:left w:val="none" w:sz="0" w:space="0" w:color="auto"/>
            <w:bottom w:val="none" w:sz="0" w:space="0" w:color="auto"/>
            <w:right w:val="none" w:sz="0" w:space="0" w:color="auto"/>
          </w:divBdr>
          <w:divsChild>
            <w:div w:id="833643446">
              <w:marLeft w:val="0"/>
              <w:marRight w:val="0"/>
              <w:marTop w:val="0"/>
              <w:marBottom w:val="0"/>
              <w:divBdr>
                <w:top w:val="none" w:sz="0" w:space="0" w:color="auto"/>
                <w:left w:val="none" w:sz="0" w:space="0" w:color="auto"/>
                <w:bottom w:val="none" w:sz="0" w:space="0" w:color="auto"/>
                <w:right w:val="none" w:sz="0" w:space="0" w:color="auto"/>
              </w:divBdr>
              <w:divsChild>
                <w:div w:id="1385639210">
                  <w:marLeft w:val="0"/>
                  <w:marRight w:val="0"/>
                  <w:marTop w:val="0"/>
                  <w:marBottom w:val="0"/>
                  <w:divBdr>
                    <w:top w:val="none" w:sz="0" w:space="0" w:color="auto"/>
                    <w:left w:val="none" w:sz="0" w:space="0" w:color="auto"/>
                    <w:bottom w:val="none" w:sz="0" w:space="0" w:color="auto"/>
                    <w:right w:val="none" w:sz="0" w:space="0" w:color="auto"/>
                  </w:divBdr>
                  <w:divsChild>
                    <w:div w:id="480386976">
                      <w:marLeft w:val="0"/>
                      <w:marRight w:val="0"/>
                      <w:marTop w:val="0"/>
                      <w:marBottom w:val="0"/>
                      <w:divBdr>
                        <w:top w:val="none" w:sz="0" w:space="0" w:color="auto"/>
                        <w:left w:val="none" w:sz="0" w:space="0" w:color="auto"/>
                        <w:bottom w:val="none" w:sz="0" w:space="0" w:color="auto"/>
                        <w:right w:val="none" w:sz="0" w:space="0" w:color="auto"/>
                      </w:divBdr>
                      <w:divsChild>
                        <w:div w:id="1184131944">
                          <w:marLeft w:val="0"/>
                          <w:marRight w:val="0"/>
                          <w:marTop w:val="0"/>
                          <w:marBottom w:val="0"/>
                          <w:divBdr>
                            <w:top w:val="none" w:sz="0" w:space="0" w:color="auto"/>
                            <w:left w:val="none" w:sz="0" w:space="0" w:color="auto"/>
                            <w:bottom w:val="none" w:sz="0" w:space="0" w:color="auto"/>
                            <w:right w:val="none" w:sz="0" w:space="0" w:color="auto"/>
                          </w:divBdr>
                          <w:divsChild>
                            <w:div w:id="548152785">
                              <w:marLeft w:val="0"/>
                              <w:marRight w:val="0"/>
                              <w:marTop w:val="0"/>
                              <w:marBottom w:val="0"/>
                              <w:divBdr>
                                <w:top w:val="none" w:sz="0" w:space="0" w:color="auto"/>
                                <w:left w:val="none" w:sz="0" w:space="0" w:color="auto"/>
                                <w:bottom w:val="none" w:sz="0" w:space="0" w:color="auto"/>
                                <w:right w:val="none" w:sz="0" w:space="0" w:color="auto"/>
                              </w:divBdr>
                              <w:divsChild>
                                <w:div w:id="1202285106">
                                  <w:marLeft w:val="0"/>
                                  <w:marRight w:val="0"/>
                                  <w:marTop w:val="0"/>
                                  <w:marBottom w:val="0"/>
                                  <w:divBdr>
                                    <w:top w:val="none" w:sz="0" w:space="0" w:color="auto"/>
                                    <w:left w:val="none" w:sz="0" w:space="0" w:color="auto"/>
                                    <w:bottom w:val="none" w:sz="0" w:space="0" w:color="auto"/>
                                    <w:right w:val="none" w:sz="0" w:space="0" w:color="auto"/>
                                  </w:divBdr>
                                  <w:divsChild>
                                    <w:div w:id="7571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2582</Words>
  <Characters>14205</Characters>
  <Application>Microsoft Office Word</Application>
  <DocSecurity>0</DocSecurity>
  <Lines>118</Lines>
  <Paragraphs>33</Paragraphs>
  <ScaleCrop>false</ScaleCrop>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Ronaut den Hollander | Elevantio</dc:creator>
  <cp:keywords/>
  <dc:description/>
  <cp:lastModifiedBy>Ronaut den Hollander | Elevantio</cp:lastModifiedBy>
  <cp:revision>22</cp:revision>
  <cp:lastPrinted>2025-03-14T09:49:00Z</cp:lastPrinted>
  <dcterms:created xsi:type="dcterms:W3CDTF">2025-03-14T09:33:00Z</dcterms:created>
  <dcterms:modified xsi:type="dcterms:W3CDTF">2025-03-14T09:51:00Z</dcterms:modified>
</cp:coreProperties>
</file>